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1EB" w:rsidRPr="00BB786B" w:rsidRDefault="006951EB" w:rsidP="00805138">
      <w:pPr>
        <w:spacing w:after="0" w:line="240" w:lineRule="auto"/>
        <w:jc w:val="center"/>
        <w:rPr>
          <w:b/>
          <w:sz w:val="24"/>
          <w:szCs w:val="24"/>
          <w:u w:val="single"/>
        </w:rPr>
      </w:pPr>
      <w:r>
        <w:rPr>
          <w:b/>
          <w:sz w:val="24"/>
          <w:szCs w:val="24"/>
          <w:u w:val="single"/>
        </w:rPr>
        <w:t>AVISO LEGAL</w:t>
      </w:r>
    </w:p>
    <w:p w:rsidR="006951EB" w:rsidRDefault="006951EB" w:rsidP="007B7087">
      <w:pPr>
        <w:spacing w:after="0" w:line="240" w:lineRule="auto"/>
        <w:jc w:val="both"/>
        <w:rPr>
          <w:b/>
          <w:sz w:val="21"/>
          <w:szCs w:val="21"/>
          <w:u w:val="single"/>
        </w:rPr>
      </w:pPr>
    </w:p>
    <w:p w:rsidR="006951EB" w:rsidRPr="00E97667" w:rsidRDefault="006951EB" w:rsidP="007B7087">
      <w:pPr>
        <w:spacing w:after="0" w:line="240" w:lineRule="auto"/>
        <w:jc w:val="both"/>
        <w:rPr>
          <w:rFonts w:ascii="Arial" w:hAnsi="Arial" w:cs="Arial"/>
          <w:b/>
          <w:sz w:val="21"/>
          <w:szCs w:val="21"/>
          <w:u w:val="single"/>
        </w:rPr>
      </w:pPr>
      <w:r w:rsidRPr="00E97667">
        <w:rPr>
          <w:rFonts w:ascii="Arial" w:hAnsi="Arial" w:cs="Arial"/>
          <w:b/>
          <w:sz w:val="21"/>
          <w:szCs w:val="21"/>
          <w:u w:val="single"/>
        </w:rPr>
        <w:t>Objeto Social</w:t>
      </w:r>
    </w:p>
    <w:p w:rsidR="006951EB" w:rsidRPr="006951EB" w:rsidRDefault="006951EB" w:rsidP="00E97667">
      <w:pPr>
        <w:spacing w:before="100" w:beforeAutospacing="1" w:after="100" w:afterAutospacing="1" w:line="240" w:lineRule="auto"/>
        <w:jc w:val="both"/>
        <w:rPr>
          <w:rFonts w:eastAsia="Times New Roman"/>
          <w:sz w:val="21"/>
          <w:szCs w:val="21"/>
        </w:rPr>
      </w:pPr>
      <w:r w:rsidRPr="00712D2C">
        <w:rPr>
          <w:rFonts w:ascii="Arial" w:eastAsia="Times New Roman" w:hAnsi="Arial" w:cs="Arial"/>
          <w:sz w:val="21"/>
          <w:szCs w:val="21"/>
        </w:rPr>
        <w:t>2 SERVICES XXI, S.</w:t>
      </w:r>
      <w:r w:rsidRPr="006951EB">
        <w:rPr>
          <w:rFonts w:ascii="Arial" w:eastAsia="Times New Roman" w:hAnsi="Arial" w:cs="Arial"/>
          <w:sz w:val="21"/>
          <w:szCs w:val="21"/>
        </w:rPr>
        <w:t>L.,</w:t>
      </w:r>
      <w:r w:rsidRPr="00AD22A1">
        <w:rPr>
          <w:rFonts w:ascii="Arial" w:eastAsia="Times New Roman" w:hAnsi="Arial" w:cs="Arial"/>
          <w:sz w:val="21"/>
          <w:szCs w:val="21"/>
        </w:rPr>
        <w:t xml:space="preserve"> tiene como actividad </w:t>
      </w:r>
      <w:r w:rsidRPr="006951EB">
        <w:rPr>
          <w:rFonts w:ascii="Arial" w:eastAsia="Times New Roman" w:hAnsi="Arial" w:cs="Arial"/>
          <w:sz w:val="21"/>
          <w:szCs w:val="21"/>
        </w:rPr>
        <w:t>la consultoría y asesoría en gestión de la información, así como gestión de crisis para empresas nacionales o internacionales y particulares</w:t>
      </w:r>
      <w:r>
        <w:rPr>
          <w:rFonts w:ascii="Arial" w:eastAsia="Times New Roman" w:hAnsi="Arial" w:cs="Arial"/>
          <w:sz w:val="21"/>
          <w:szCs w:val="21"/>
        </w:rPr>
        <w:t xml:space="preserve">, </w:t>
      </w:r>
      <w:r w:rsidRPr="006951EB">
        <w:rPr>
          <w:rFonts w:ascii="Arial" w:eastAsia="Times New Roman" w:hAnsi="Arial" w:cs="Arial"/>
          <w:sz w:val="21"/>
          <w:szCs w:val="21"/>
        </w:rPr>
        <w:t>compraventa, e intermediación de equipos y materiales policiales, etc</w:t>
      </w:r>
      <w:r>
        <w:rPr>
          <w:rFonts w:ascii="Arial" w:eastAsia="Times New Roman" w:hAnsi="Arial" w:cs="Arial"/>
          <w:sz w:val="21"/>
          <w:szCs w:val="21"/>
        </w:rPr>
        <w:t>.</w:t>
      </w:r>
    </w:p>
    <w:p w:rsidR="006951EB" w:rsidRPr="00BB786B" w:rsidRDefault="006951EB" w:rsidP="007B7087">
      <w:pPr>
        <w:spacing w:after="0" w:line="240" w:lineRule="auto"/>
        <w:jc w:val="both"/>
        <w:rPr>
          <w:rFonts w:ascii="Arial" w:hAnsi="Arial" w:cs="Arial"/>
          <w:b/>
          <w:sz w:val="21"/>
          <w:szCs w:val="21"/>
          <w:u w:val="single"/>
        </w:rPr>
      </w:pPr>
      <w:r w:rsidRPr="00BB786B">
        <w:rPr>
          <w:rFonts w:ascii="Arial" w:hAnsi="Arial" w:cs="Arial"/>
          <w:b/>
          <w:sz w:val="21"/>
          <w:szCs w:val="21"/>
          <w:u w:val="single"/>
        </w:rPr>
        <w:t>Identificación</w:t>
      </w:r>
    </w:p>
    <w:p w:rsidR="006951EB" w:rsidRPr="00BB786B" w:rsidRDefault="006951EB" w:rsidP="007B7087">
      <w:pPr>
        <w:spacing w:after="0" w:line="240" w:lineRule="auto"/>
        <w:rPr>
          <w:rStyle w:val="comuni1"/>
          <w:rFonts w:ascii="Arial" w:eastAsia="Calibri" w:hAnsi="Arial" w:cs="Arial"/>
          <w:sz w:val="21"/>
          <w:szCs w:val="21"/>
          <w:shd w:val="clear" w:color="auto" w:fill="FFFFFF"/>
        </w:rPr>
      </w:pPr>
    </w:p>
    <w:p w:rsidR="006951EB" w:rsidRDefault="006951EB" w:rsidP="0038614E">
      <w:pPr>
        <w:spacing w:after="0" w:line="240" w:lineRule="auto"/>
        <w:jc w:val="both"/>
        <w:rPr>
          <w:rFonts w:ascii="Arial" w:hAnsi="Arial" w:cs="Arial"/>
          <w:noProof/>
          <w:color w:val="000000"/>
          <w:sz w:val="24"/>
          <w:szCs w:val="24"/>
        </w:rPr>
      </w:pPr>
      <w:r w:rsidRPr="00BB786B">
        <w:rPr>
          <w:rStyle w:val="comuni1"/>
          <w:rFonts w:ascii="Arial" w:eastAsia="Calibri" w:hAnsi="Arial" w:cs="Arial"/>
          <w:sz w:val="21"/>
          <w:szCs w:val="21"/>
          <w:shd w:val="clear" w:color="auto" w:fill="FFFFFF"/>
        </w:rPr>
        <w:t>En cumplimiento con el deber de información recogido en artículo 10 de la Ley 34/2002, de 11 de julio, de Servicios de la Sociedad de la Información y del Comercio Electrónico, los datos aquí consignados corresponden a la entidad titular de la Web:</w:t>
      </w:r>
      <w:r>
        <w:rPr>
          <w:rStyle w:val="comuni1"/>
          <w:rFonts w:ascii="Arial" w:eastAsia="Calibri" w:hAnsi="Arial" w:cs="Arial"/>
          <w:sz w:val="21"/>
          <w:szCs w:val="21"/>
          <w:shd w:val="clear" w:color="auto" w:fill="FFFFFF"/>
        </w:rPr>
        <w:t xml:space="preserve"> </w:t>
      </w:r>
      <w:r w:rsidRPr="00BB786B">
        <w:rPr>
          <w:rFonts w:ascii="Arial" w:hAnsi="Arial" w:cs="Arial"/>
          <w:sz w:val="21"/>
          <w:szCs w:val="21"/>
        </w:rPr>
        <w:t>.</w:t>
      </w:r>
      <w:r w:rsidRPr="006951EB">
        <w:rPr>
          <w:rStyle w:val="comuni1"/>
          <w:rFonts w:ascii="Arial" w:eastAsia="Calibri" w:hAnsi="Arial"/>
          <w:sz w:val="21"/>
          <w:szCs w:val="21"/>
          <w:u w:val="single"/>
          <w:shd w:val="clear" w:color="auto" w:fill="FFFFFF"/>
        </w:rPr>
        <w:t>www.3seccion.com</w:t>
      </w:r>
      <w:r>
        <w:rPr>
          <w:rStyle w:val="comuni1"/>
          <w:rFonts w:ascii="Arial" w:eastAsia="Calibri" w:hAnsi="Arial"/>
          <w:sz w:val="21"/>
          <w:szCs w:val="21"/>
          <w:shd w:val="clear" w:color="auto" w:fill="FFFFFF"/>
        </w:rPr>
        <w:t xml:space="preserve"> </w:t>
      </w:r>
    </w:p>
    <w:p w:rsidR="006951EB" w:rsidRPr="00BB786B" w:rsidRDefault="006951EB" w:rsidP="0038614E">
      <w:pPr>
        <w:spacing w:after="0" w:line="240" w:lineRule="auto"/>
        <w:jc w:val="both"/>
        <w:rPr>
          <w:rFonts w:ascii="Arial" w:hAnsi="Arial" w:cs="Arial"/>
          <w:sz w:val="21"/>
          <w:szCs w:val="21"/>
        </w:rPr>
      </w:pPr>
    </w:p>
    <w:p w:rsidR="006951EB" w:rsidRPr="00F03C83" w:rsidRDefault="006951EB" w:rsidP="0038614E">
      <w:pPr>
        <w:pStyle w:val="NormalWeb"/>
        <w:spacing w:before="0" w:beforeAutospacing="0" w:after="0" w:afterAutospacing="0"/>
        <w:jc w:val="both"/>
        <w:outlineLvl w:val="0"/>
        <w:rPr>
          <w:rStyle w:val="comuni1"/>
          <w:rFonts w:ascii="Arial" w:eastAsia="Calibri" w:hAnsi="Arial" w:cs="Arial"/>
          <w:sz w:val="21"/>
          <w:szCs w:val="21"/>
          <w:shd w:val="clear" w:color="auto" w:fill="FFFFFF"/>
          <w:lang w:eastAsia="en-US"/>
        </w:rPr>
      </w:pPr>
      <w:r w:rsidRPr="00FC6BE0">
        <w:rPr>
          <w:rStyle w:val="comuni1"/>
          <w:rFonts w:ascii="Arial" w:eastAsia="Calibri" w:hAnsi="Arial" w:cs="Arial"/>
          <w:b/>
          <w:sz w:val="21"/>
          <w:szCs w:val="21"/>
          <w:shd w:val="clear" w:color="auto" w:fill="FFFFFF"/>
          <w:lang w:eastAsia="en-US"/>
        </w:rPr>
        <w:t>Denominación Social</w:t>
      </w:r>
      <w:r w:rsidRPr="00F03C83">
        <w:rPr>
          <w:rStyle w:val="comuni1"/>
          <w:rFonts w:ascii="Arial" w:eastAsia="Calibri" w:hAnsi="Arial" w:cs="Arial"/>
          <w:sz w:val="21"/>
          <w:szCs w:val="21"/>
          <w:shd w:val="clear" w:color="auto" w:fill="FFFFFF"/>
          <w:lang w:eastAsia="en-US"/>
        </w:rPr>
        <w:t xml:space="preserve">: </w:t>
      </w:r>
      <w:r w:rsidRPr="00712D2C">
        <w:rPr>
          <w:rStyle w:val="comuni1"/>
          <w:rFonts w:ascii="Arial" w:eastAsia="Calibri" w:hAnsi="Arial" w:cs="Arial"/>
          <w:sz w:val="21"/>
          <w:szCs w:val="21"/>
          <w:shd w:val="clear" w:color="auto" w:fill="FFFFFF"/>
          <w:lang w:eastAsia="en-US"/>
        </w:rPr>
        <w:t>2 SERVICES XXI, S.</w:t>
      </w:r>
      <w:r w:rsidRPr="006951EB">
        <w:rPr>
          <w:rStyle w:val="comuni1"/>
          <w:rFonts w:ascii="Arial" w:eastAsia="Calibri" w:hAnsi="Arial" w:cs="Arial"/>
          <w:sz w:val="21"/>
          <w:szCs w:val="21"/>
          <w:shd w:val="clear" w:color="auto" w:fill="FFFFFF"/>
          <w:lang w:eastAsia="en-US"/>
        </w:rPr>
        <w:t>L.</w:t>
      </w:r>
    </w:p>
    <w:p w:rsidR="006951EB" w:rsidRPr="00F03C83"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pStyle w:val="Default"/>
        <w:jc w:val="both"/>
        <w:rPr>
          <w:rStyle w:val="comuni1"/>
          <w:rFonts w:ascii="Arial" w:eastAsia="Calibri" w:hAnsi="Arial"/>
          <w:color w:val="auto"/>
          <w:sz w:val="21"/>
          <w:szCs w:val="21"/>
          <w:shd w:val="clear" w:color="auto" w:fill="FFFFFF"/>
        </w:rPr>
      </w:pPr>
      <w:r w:rsidRPr="00BB786B">
        <w:rPr>
          <w:rStyle w:val="comuni1"/>
          <w:rFonts w:ascii="Arial" w:eastAsia="Calibri" w:hAnsi="Arial"/>
          <w:b/>
          <w:color w:val="auto"/>
          <w:sz w:val="21"/>
          <w:szCs w:val="21"/>
          <w:shd w:val="clear" w:color="auto" w:fill="FFFFFF"/>
        </w:rPr>
        <w:t>Domicilio</w:t>
      </w:r>
      <w:r w:rsidRPr="00BB786B">
        <w:rPr>
          <w:rStyle w:val="comuni1"/>
          <w:rFonts w:ascii="Arial" w:eastAsia="Calibri" w:hAnsi="Arial"/>
          <w:color w:val="auto"/>
          <w:sz w:val="21"/>
          <w:szCs w:val="21"/>
          <w:shd w:val="clear" w:color="auto" w:fill="FFFFFF"/>
        </w:rPr>
        <w:t xml:space="preserve">: </w:t>
      </w:r>
      <w:r w:rsidR="00820EED" w:rsidRPr="00820EED">
        <w:rPr>
          <w:rStyle w:val="comuni1"/>
          <w:rFonts w:ascii="Arial" w:eastAsia="Calibri" w:hAnsi="Arial"/>
          <w:color w:val="auto"/>
          <w:sz w:val="21"/>
          <w:szCs w:val="21"/>
          <w:shd w:val="clear" w:color="auto" w:fill="FFFFFF"/>
        </w:rPr>
        <w:t xml:space="preserve">c/ </w:t>
      </w:r>
      <w:proofErr w:type="spellStart"/>
      <w:r w:rsidR="00820EED" w:rsidRPr="00820EED">
        <w:rPr>
          <w:rStyle w:val="comuni1"/>
          <w:rFonts w:ascii="Arial" w:eastAsia="Calibri" w:hAnsi="Arial"/>
          <w:color w:val="auto"/>
          <w:sz w:val="21"/>
          <w:szCs w:val="21"/>
          <w:shd w:val="clear" w:color="auto" w:fill="FFFFFF"/>
        </w:rPr>
        <w:t>Aribau</w:t>
      </w:r>
      <w:proofErr w:type="spellEnd"/>
      <w:r w:rsidR="00820EED" w:rsidRPr="00820EED">
        <w:rPr>
          <w:rStyle w:val="comuni1"/>
          <w:rFonts w:ascii="Arial" w:eastAsia="Calibri" w:hAnsi="Arial"/>
          <w:color w:val="auto"/>
          <w:sz w:val="21"/>
          <w:szCs w:val="21"/>
          <w:shd w:val="clear" w:color="auto" w:fill="FFFFFF"/>
        </w:rPr>
        <w:t xml:space="preserve"> nº161</w:t>
      </w:r>
      <w:proofErr w:type="gramStart"/>
      <w:r w:rsidR="00820EED" w:rsidRPr="00820EED">
        <w:rPr>
          <w:rStyle w:val="comuni1"/>
          <w:rFonts w:ascii="Arial" w:eastAsia="Calibri" w:hAnsi="Arial"/>
          <w:color w:val="auto"/>
          <w:sz w:val="21"/>
          <w:szCs w:val="21"/>
          <w:shd w:val="clear" w:color="auto" w:fill="FFFFFF"/>
        </w:rPr>
        <w:t>,Bajos</w:t>
      </w:r>
      <w:proofErr w:type="gramEnd"/>
      <w:r w:rsidR="00820EED">
        <w:rPr>
          <w:rStyle w:val="comuni1"/>
          <w:rFonts w:ascii="Arial" w:eastAsia="Calibri" w:hAnsi="Arial"/>
          <w:color w:val="auto"/>
          <w:sz w:val="21"/>
          <w:szCs w:val="21"/>
          <w:shd w:val="clear" w:color="auto" w:fill="FFFFFF"/>
        </w:rPr>
        <w:t>– 0803</w:t>
      </w:r>
      <w:r w:rsidRPr="006951EB">
        <w:rPr>
          <w:rStyle w:val="comuni1"/>
          <w:rFonts w:ascii="Arial" w:eastAsia="Calibri" w:hAnsi="Arial"/>
          <w:color w:val="auto"/>
          <w:sz w:val="21"/>
          <w:szCs w:val="21"/>
          <w:shd w:val="clear" w:color="auto" w:fill="FFFFFF"/>
        </w:rPr>
        <w:t>6- BARCELONA</w:t>
      </w:r>
      <w:r w:rsidRPr="003C0D7E">
        <w:rPr>
          <w:rStyle w:val="comuni1"/>
          <w:rFonts w:ascii="Arial" w:eastAsia="Calibri" w:hAnsi="Arial"/>
          <w:color w:val="auto"/>
          <w:sz w:val="21"/>
          <w:szCs w:val="21"/>
          <w:shd w:val="clear" w:color="auto" w:fill="FFFFFF"/>
        </w:rPr>
        <w:t>.</w:t>
      </w:r>
      <w:r w:rsidRPr="00BB786B">
        <w:rPr>
          <w:rStyle w:val="comuni1"/>
          <w:rFonts w:ascii="Arial" w:eastAsia="Calibri" w:hAnsi="Arial"/>
          <w:color w:val="auto"/>
          <w:sz w:val="21"/>
          <w:szCs w:val="21"/>
          <w:shd w:val="clear" w:color="auto" w:fill="FFFFFF"/>
        </w:rPr>
        <w:t xml:space="preserve">   </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097150">
      <w:pPr>
        <w:pStyle w:val="Default"/>
        <w:jc w:val="both"/>
        <w:rPr>
          <w:rStyle w:val="comuni1"/>
          <w:rFonts w:ascii="Arial" w:eastAsia="Calibri" w:hAnsi="Arial"/>
          <w:color w:val="auto"/>
          <w:sz w:val="21"/>
          <w:szCs w:val="21"/>
          <w:shd w:val="clear" w:color="auto" w:fill="FFFFFF"/>
        </w:rPr>
      </w:pPr>
      <w:r w:rsidRPr="00BB786B">
        <w:rPr>
          <w:rStyle w:val="comuni1"/>
          <w:rFonts w:ascii="Arial" w:eastAsia="Calibri" w:hAnsi="Arial"/>
          <w:b/>
          <w:color w:val="auto"/>
          <w:sz w:val="21"/>
          <w:szCs w:val="21"/>
          <w:shd w:val="clear" w:color="auto" w:fill="FFFFFF"/>
        </w:rPr>
        <w:t>Teléfono</w:t>
      </w:r>
      <w:r w:rsidRPr="00BB786B">
        <w:rPr>
          <w:rStyle w:val="comuni1"/>
          <w:rFonts w:ascii="Arial" w:eastAsia="Calibri" w:hAnsi="Arial"/>
          <w:color w:val="auto"/>
          <w:sz w:val="21"/>
          <w:szCs w:val="21"/>
          <w:shd w:val="clear" w:color="auto" w:fill="FFFFFF"/>
        </w:rPr>
        <w:t xml:space="preserve">: </w:t>
      </w:r>
      <w:r w:rsidRPr="006951EB">
        <w:rPr>
          <w:rStyle w:val="comuni1"/>
          <w:rFonts w:ascii="Arial" w:hAnsi="Arial"/>
          <w:noProof/>
          <w:color w:val="auto"/>
          <w:sz w:val="21"/>
          <w:szCs w:val="21"/>
        </w:rPr>
        <w:t>935288145</w:t>
      </w:r>
      <w:r w:rsidRPr="00BB786B">
        <w:rPr>
          <w:rStyle w:val="comuni1"/>
          <w:rFonts w:ascii="Arial" w:eastAsia="Calibri" w:hAnsi="Arial"/>
          <w:color w:val="auto"/>
          <w:sz w:val="21"/>
          <w:szCs w:val="21"/>
          <w:shd w:val="clear" w:color="auto" w:fill="FFFFFF"/>
        </w:rPr>
        <w:t xml:space="preserve">, </w:t>
      </w:r>
      <w:r w:rsidRPr="00BB786B">
        <w:rPr>
          <w:rStyle w:val="comuni1"/>
          <w:rFonts w:ascii="Arial" w:eastAsia="Calibri" w:hAnsi="Arial"/>
          <w:b/>
          <w:color w:val="auto"/>
          <w:sz w:val="21"/>
          <w:szCs w:val="21"/>
          <w:shd w:val="clear" w:color="auto" w:fill="FFFFFF"/>
        </w:rPr>
        <w:t>Fax</w:t>
      </w:r>
      <w:r w:rsidRPr="00BB786B">
        <w:rPr>
          <w:rStyle w:val="comuni1"/>
          <w:rFonts w:ascii="Arial" w:eastAsia="Calibri" w:hAnsi="Arial"/>
          <w:color w:val="auto"/>
          <w:sz w:val="21"/>
          <w:szCs w:val="21"/>
          <w:shd w:val="clear" w:color="auto" w:fill="FFFFFF"/>
        </w:rPr>
        <w:t>:</w:t>
      </w:r>
      <w:r w:rsidRPr="006951EB">
        <w:t xml:space="preserve"> </w:t>
      </w:r>
      <w:proofErr w:type="gramStart"/>
      <w:r w:rsidRPr="006951EB">
        <w:rPr>
          <w:rStyle w:val="comuni1"/>
          <w:rFonts w:ascii="Arial" w:eastAsia="Calibri" w:hAnsi="Arial"/>
          <w:color w:val="auto"/>
          <w:sz w:val="21"/>
          <w:szCs w:val="21"/>
          <w:shd w:val="clear" w:color="auto" w:fill="FFFFFF"/>
        </w:rPr>
        <w:t>935951410</w:t>
      </w:r>
      <w:r w:rsidRPr="00BB786B">
        <w:rPr>
          <w:rStyle w:val="comuni1"/>
          <w:rFonts w:ascii="Arial" w:eastAsia="Calibri" w:hAnsi="Arial"/>
          <w:color w:val="auto"/>
          <w:sz w:val="21"/>
          <w:szCs w:val="21"/>
          <w:shd w:val="clear" w:color="auto" w:fill="FFFFFF"/>
        </w:rPr>
        <w:t xml:space="preserve"> ,</w:t>
      </w:r>
      <w:proofErr w:type="gramEnd"/>
      <w:r w:rsidRPr="00BB786B">
        <w:rPr>
          <w:rStyle w:val="comuni1"/>
          <w:rFonts w:ascii="Arial" w:eastAsia="Calibri" w:hAnsi="Arial"/>
          <w:color w:val="auto"/>
          <w:sz w:val="21"/>
          <w:szCs w:val="21"/>
          <w:shd w:val="clear" w:color="auto" w:fill="FFFFFF"/>
        </w:rPr>
        <w:t xml:space="preserve"> </w:t>
      </w:r>
      <w:r w:rsidRPr="00BB786B">
        <w:rPr>
          <w:rStyle w:val="comuni1"/>
          <w:rFonts w:ascii="Arial" w:eastAsia="Calibri" w:hAnsi="Arial"/>
          <w:b/>
          <w:color w:val="auto"/>
          <w:sz w:val="21"/>
          <w:szCs w:val="21"/>
          <w:shd w:val="clear" w:color="auto" w:fill="FFFFFF"/>
        </w:rPr>
        <w:t>e-mail</w:t>
      </w:r>
      <w:r w:rsidRPr="00BB786B">
        <w:rPr>
          <w:rStyle w:val="comuni1"/>
          <w:rFonts w:ascii="Arial" w:eastAsia="Calibri" w:hAnsi="Arial"/>
          <w:color w:val="auto"/>
          <w:sz w:val="21"/>
          <w:szCs w:val="21"/>
          <w:shd w:val="clear" w:color="auto" w:fill="FFFFFF"/>
        </w:rPr>
        <w:t xml:space="preserve">:  </w:t>
      </w:r>
      <w:r w:rsidRPr="006951EB">
        <w:rPr>
          <w:rStyle w:val="comuni1"/>
          <w:rFonts w:ascii="Arial" w:eastAsia="Calibri" w:hAnsi="Arial"/>
          <w:color w:val="auto"/>
          <w:sz w:val="21"/>
          <w:szCs w:val="21"/>
          <w:shd w:val="clear" w:color="auto" w:fill="FFFFFF"/>
        </w:rPr>
        <w:t>info@3seccion.com</w:t>
      </w:r>
    </w:p>
    <w:p w:rsidR="006951EB" w:rsidRPr="00BB786B" w:rsidRDefault="006951EB" w:rsidP="00097150">
      <w:pPr>
        <w:pStyle w:val="Default"/>
        <w:jc w:val="both"/>
        <w:rPr>
          <w:rStyle w:val="comuni1"/>
          <w:rFonts w:ascii="Arial" w:eastAsia="Calibri" w:hAnsi="Arial"/>
          <w:sz w:val="21"/>
          <w:szCs w:val="21"/>
          <w:shd w:val="clear" w:color="auto" w:fill="FFFFFF"/>
        </w:rPr>
      </w:pPr>
    </w:p>
    <w:p w:rsidR="006951EB" w:rsidRPr="00BB786B" w:rsidRDefault="006951EB" w:rsidP="0038614E">
      <w:pPr>
        <w:pStyle w:val="Default"/>
        <w:jc w:val="both"/>
        <w:rPr>
          <w:rStyle w:val="comuni1"/>
          <w:rFonts w:ascii="Arial" w:eastAsia="Calibri" w:hAnsi="Arial"/>
          <w:color w:val="auto"/>
          <w:sz w:val="21"/>
          <w:szCs w:val="21"/>
          <w:shd w:val="clear" w:color="auto" w:fill="FFFFFF"/>
        </w:rPr>
      </w:pPr>
      <w:r w:rsidRPr="00BB786B">
        <w:rPr>
          <w:rStyle w:val="comuni1"/>
          <w:rFonts w:ascii="Arial" w:eastAsia="Calibri" w:hAnsi="Arial"/>
          <w:b/>
          <w:sz w:val="21"/>
          <w:szCs w:val="21"/>
          <w:shd w:val="clear" w:color="auto" w:fill="FFFFFF"/>
        </w:rPr>
        <w:t>CIF:</w:t>
      </w:r>
      <w:r w:rsidRPr="00BB786B">
        <w:rPr>
          <w:rStyle w:val="comuni1"/>
          <w:rFonts w:ascii="Arial" w:eastAsia="Calibri" w:hAnsi="Arial"/>
          <w:sz w:val="21"/>
          <w:szCs w:val="21"/>
          <w:shd w:val="clear" w:color="auto" w:fill="FFFFFF"/>
        </w:rPr>
        <w:t xml:space="preserve"> </w:t>
      </w:r>
      <w:r w:rsidRPr="006951EB">
        <w:rPr>
          <w:rStyle w:val="comuni1"/>
          <w:rFonts w:ascii="Arial" w:eastAsia="Calibri" w:hAnsi="Arial"/>
          <w:sz w:val="21"/>
          <w:szCs w:val="21"/>
          <w:shd w:val="clear" w:color="auto" w:fill="FFFFFF"/>
        </w:rPr>
        <w:t>B65408031</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pStyle w:val="Default"/>
        <w:jc w:val="both"/>
        <w:rPr>
          <w:rStyle w:val="comuni1"/>
          <w:rFonts w:ascii="Arial" w:eastAsia="Calibri" w:hAnsi="Arial"/>
          <w:color w:val="auto"/>
          <w:sz w:val="21"/>
          <w:szCs w:val="21"/>
          <w:shd w:val="clear" w:color="auto" w:fill="FFFFFF"/>
        </w:rPr>
      </w:pPr>
      <w:r w:rsidRPr="00BB786B">
        <w:rPr>
          <w:rStyle w:val="comuni1"/>
          <w:rFonts w:ascii="Arial" w:eastAsia="Calibri" w:hAnsi="Arial"/>
          <w:b/>
          <w:color w:val="auto"/>
          <w:sz w:val="21"/>
          <w:szCs w:val="21"/>
          <w:shd w:val="clear" w:color="auto" w:fill="FFFFFF"/>
        </w:rPr>
        <w:t>Inscripción registral</w:t>
      </w:r>
      <w:r w:rsidRPr="00BB786B">
        <w:rPr>
          <w:rStyle w:val="comuni1"/>
          <w:rFonts w:ascii="Arial" w:eastAsia="Calibri" w:hAnsi="Arial"/>
          <w:color w:val="auto"/>
          <w:sz w:val="21"/>
          <w:szCs w:val="21"/>
          <w:shd w:val="clear" w:color="auto" w:fill="FFFFFF"/>
        </w:rPr>
        <w:t xml:space="preserve">: Registro mercantil de Barcelona, </w:t>
      </w:r>
      <w:r w:rsidRPr="002F5BB0">
        <w:rPr>
          <w:rStyle w:val="comuni1"/>
          <w:rFonts w:ascii="Arial" w:eastAsia="Calibri" w:hAnsi="Arial"/>
          <w:color w:val="auto"/>
          <w:sz w:val="21"/>
          <w:szCs w:val="21"/>
          <w:shd w:val="clear" w:color="auto" w:fill="FFFFFF"/>
        </w:rPr>
        <w:t>libro xx, tomo xx, folio xx,………</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jc w:val="both"/>
        <w:rPr>
          <w:rFonts w:ascii="Arial" w:hAnsi="Arial" w:cs="Arial"/>
          <w:b/>
          <w:sz w:val="21"/>
          <w:szCs w:val="21"/>
          <w:u w:val="single"/>
        </w:rPr>
      </w:pPr>
      <w:r w:rsidRPr="00BB786B">
        <w:rPr>
          <w:rFonts w:ascii="Arial" w:hAnsi="Arial" w:cs="Arial"/>
          <w:b/>
          <w:sz w:val="21"/>
          <w:szCs w:val="21"/>
          <w:u w:val="single"/>
        </w:rPr>
        <w:t>Propiedad intelectual e industrial</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BB786B">
        <w:rPr>
          <w:rStyle w:val="comuni1"/>
          <w:rFonts w:ascii="Arial" w:eastAsia="Calibri" w:hAnsi="Arial"/>
          <w:sz w:val="21"/>
          <w:szCs w:val="21"/>
          <w:shd w:val="clear" w:color="auto" w:fill="FFFFFF"/>
        </w:rPr>
        <w:t xml:space="preserve">Todos los derechos de Propiedad Industrial e Intelectual de la totalidad de elementos contenidos en esta Web, incluidas las marcas comerciales, formatos, diseños gráficos, textos, imágenes y documentos, pertenecen a </w:t>
      </w:r>
      <w:r w:rsidRPr="005A729A">
        <w:rPr>
          <w:rFonts w:ascii="Arial" w:eastAsia="Calibri" w:hAnsi="Arial"/>
          <w:noProof/>
          <w:sz w:val="21"/>
          <w:szCs w:val="21"/>
          <w:shd w:val="clear" w:color="auto" w:fill="FFFFFF"/>
        </w:rPr>
        <w:t>2 SERVICES XXI, S.L.</w:t>
      </w:r>
      <w:r w:rsidRPr="00BB786B">
        <w:rPr>
          <w:rStyle w:val="comuni1"/>
          <w:rFonts w:ascii="Arial" w:eastAsia="Calibri" w:hAnsi="Arial"/>
          <w:sz w:val="21"/>
          <w:szCs w:val="21"/>
          <w:shd w:val="clear" w:color="auto" w:fill="FFFFFF"/>
        </w:rPr>
        <w:t xml:space="preserve"> y se encuentran protegidos por las leyes españolas e internacionales sobre propiedad Intelectual e Industrial. Queda expresamente prohibida la reproducción total o parcial de este sitio Web y de cualquiera de sus contenidos sin el permiso expreso y por escrito de </w:t>
      </w:r>
      <w:r w:rsidRPr="005A729A">
        <w:rPr>
          <w:rFonts w:ascii="Arial" w:eastAsia="Calibri" w:hAnsi="Arial"/>
          <w:noProof/>
          <w:sz w:val="21"/>
          <w:szCs w:val="21"/>
          <w:shd w:val="clear" w:color="auto" w:fill="FFFFFF"/>
        </w:rPr>
        <w:t>2 SERVICES XXI, S.L.</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BB786B">
        <w:rPr>
          <w:rStyle w:val="comuni1"/>
          <w:rFonts w:ascii="Arial" w:eastAsia="Calibri" w:hAnsi="Arial"/>
          <w:sz w:val="21"/>
          <w:szCs w:val="21"/>
          <w:shd w:val="clear" w:color="auto" w:fill="FFFFFF"/>
        </w:rPr>
        <w:t xml:space="preserve">El acceso al sitio web no implica ningún tipo de renuncia, transmisión, licencia o cesión de dichos derechos por parte de </w:t>
      </w:r>
      <w:r w:rsidRPr="006951EB">
        <w:rPr>
          <w:rStyle w:val="comuni1"/>
          <w:rFonts w:ascii="Arial" w:eastAsia="Calibri" w:hAnsi="Arial"/>
          <w:sz w:val="21"/>
          <w:szCs w:val="21"/>
          <w:shd w:val="clear" w:color="auto" w:fill="FFFFFF"/>
        </w:rPr>
        <w:t>2 SERVICES XXI, S.L.</w:t>
      </w:r>
      <w:r>
        <w:rPr>
          <w:rStyle w:val="comuni1"/>
          <w:rFonts w:ascii="Arial" w:eastAsia="Calibri" w:hAnsi="Arial"/>
          <w:sz w:val="21"/>
          <w:szCs w:val="21"/>
          <w:shd w:val="clear" w:color="auto" w:fill="FFFFFF"/>
        </w:rPr>
        <w:t xml:space="preserve"> </w:t>
      </w:r>
      <w:r w:rsidRPr="00BB786B">
        <w:rPr>
          <w:rStyle w:val="comuni1"/>
          <w:rFonts w:ascii="Arial" w:eastAsia="Calibri" w:hAnsi="Arial"/>
          <w:sz w:val="21"/>
          <w:szCs w:val="21"/>
          <w:shd w:val="clear" w:color="auto" w:fill="FFFFFF"/>
        </w:rPr>
        <w:t>salvo que se establezca expresamente lo contrario.</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jc w:val="both"/>
        <w:rPr>
          <w:rFonts w:ascii="Arial" w:eastAsia="Times New Roman" w:hAnsi="Arial" w:cs="Arial"/>
          <w:b/>
          <w:sz w:val="21"/>
          <w:szCs w:val="21"/>
          <w:u w:val="single"/>
        </w:rPr>
      </w:pPr>
      <w:r w:rsidRPr="00BB786B">
        <w:rPr>
          <w:rFonts w:ascii="Arial" w:eastAsia="Times New Roman" w:hAnsi="Arial" w:cs="Arial"/>
          <w:b/>
          <w:sz w:val="21"/>
          <w:szCs w:val="21"/>
          <w:u w:val="single"/>
        </w:rPr>
        <w:t>Condiciones de uso</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BB786B">
        <w:rPr>
          <w:rStyle w:val="comuni1"/>
          <w:rFonts w:ascii="Arial" w:eastAsia="Calibri" w:hAnsi="Arial"/>
          <w:sz w:val="21"/>
          <w:szCs w:val="21"/>
          <w:shd w:val="clear" w:color="auto" w:fill="FFFFFF"/>
        </w:rPr>
        <w:t>El acceso a este sitio Web implica la aceptación de estas condiciones de uso sin reservas que regulan el acceso y la utilización del mismo con el fin de poner a disposición de los usuarios información sobre nuestros productos y servicios.</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BB786B">
        <w:rPr>
          <w:rStyle w:val="comuni1"/>
          <w:rFonts w:ascii="Arial" w:eastAsia="Calibri" w:hAnsi="Arial"/>
          <w:sz w:val="21"/>
          <w:szCs w:val="21"/>
          <w:shd w:val="clear" w:color="auto" w:fill="FFFFFF"/>
        </w:rPr>
        <w:t>Se prohíbe expresamente la utilización de los contenidos de este sitio Web para su utilización con fines comerciales o para su distribución, transformación o comunicación.</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5A729A">
        <w:rPr>
          <w:rFonts w:ascii="Arial" w:eastAsia="Calibri" w:hAnsi="Arial"/>
          <w:noProof/>
          <w:sz w:val="21"/>
          <w:szCs w:val="21"/>
          <w:shd w:val="clear" w:color="auto" w:fill="FFFFFF"/>
        </w:rPr>
        <w:t>2 SERVICES XXI, S.L.</w:t>
      </w:r>
      <w:r w:rsidRPr="00BB786B">
        <w:rPr>
          <w:rStyle w:val="comuni1"/>
          <w:rFonts w:ascii="Arial" w:eastAsia="Calibri" w:hAnsi="Arial"/>
          <w:sz w:val="21"/>
          <w:szCs w:val="21"/>
          <w:shd w:val="clear" w:color="auto" w:fill="FFFFFF"/>
        </w:rPr>
        <w:t xml:space="preserve">, no responderá de ninguna consecuencia, daño o perjuicio que pudieran derivarse de dicha utilización o uso de la información. </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BB786B">
        <w:rPr>
          <w:rStyle w:val="comuni1"/>
          <w:rFonts w:ascii="Arial" w:eastAsia="Calibri" w:hAnsi="Arial"/>
          <w:sz w:val="21"/>
          <w:szCs w:val="21"/>
          <w:shd w:val="clear" w:color="auto" w:fill="FFFFFF"/>
        </w:rPr>
        <w:t xml:space="preserve">Tanto el acceso a esta Web como el uso que pueda hacerse de la información contenida en la misma  es de la exclusiva responsabilidad de quien lo realiza. </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BB786B">
        <w:rPr>
          <w:rStyle w:val="comuni1"/>
          <w:rFonts w:ascii="Arial" w:eastAsia="Calibri" w:hAnsi="Arial"/>
          <w:sz w:val="21"/>
          <w:szCs w:val="21"/>
          <w:shd w:val="clear" w:color="auto" w:fill="FFFFFF"/>
        </w:rPr>
        <w:t>El usuario se obliga a no utilizar la información que se publica en esta Web con fines o efectos ilícitos o lesivos, a no dañar o inutilizar la información y a no realizar cualquier otra acción que puedan ser contraria al contenido de este Aviso Legal.</w:t>
      </w: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6951EB">
        <w:rPr>
          <w:rStyle w:val="comuni1"/>
          <w:rFonts w:ascii="Arial" w:hAnsi="Arial"/>
          <w:sz w:val="21"/>
          <w:szCs w:val="21"/>
        </w:rPr>
        <w:t>2 SERVICES XXI, S.L.</w:t>
      </w:r>
      <w:r w:rsidRPr="00BB786B">
        <w:rPr>
          <w:rStyle w:val="comuni1"/>
          <w:rFonts w:ascii="Arial" w:eastAsia="Calibri" w:hAnsi="Arial"/>
          <w:sz w:val="21"/>
          <w:szCs w:val="21"/>
          <w:shd w:val="clear" w:color="auto" w:fill="FFFFFF"/>
        </w:rPr>
        <w:t>, se reserva el derecho a modificar los contenidos de la oferta comercial de los productos  cuando lo estime oportuno y a mantener su contenido actualizado.</w:t>
      </w:r>
    </w:p>
    <w:p w:rsidR="006951EB" w:rsidRDefault="006951EB" w:rsidP="0038614E">
      <w:pPr>
        <w:spacing w:after="0" w:line="240" w:lineRule="auto"/>
        <w:jc w:val="both"/>
        <w:rPr>
          <w:rStyle w:val="comuni1"/>
          <w:rFonts w:ascii="Arial" w:eastAsia="Calibri" w:hAnsi="Arial"/>
          <w:sz w:val="21"/>
          <w:szCs w:val="21"/>
          <w:shd w:val="clear" w:color="auto" w:fill="FFFFFF"/>
        </w:rPr>
      </w:pPr>
    </w:p>
    <w:p w:rsidR="006951EB" w:rsidRDefault="006951EB" w:rsidP="0038614E">
      <w:pPr>
        <w:spacing w:after="0" w:line="240" w:lineRule="auto"/>
        <w:jc w:val="both"/>
        <w:rPr>
          <w:rStyle w:val="comuni1"/>
          <w:rFonts w:ascii="Arial" w:eastAsia="Calibri" w:hAnsi="Arial"/>
          <w:sz w:val="21"/>
          <w:szCs w:val="21"/>
          <w:shd w:val="clear" w:color="auto" w:fill="FFFFFF"/>
        </w:rPr>
      </w:pPr>
    </w:p>
    <w:p w:rsidR="006951EB" w:rsidRDefault="006951EB" w:rsidP="0038614E">
      <w:pPr>
        <w:spacing w:after="0" w:line="240" w:lineRule="auto"/>
        <w:jc w:val="both"/>
        <w:rPr>
          <w:rStyle w:val="comuni1"/>
          <w:rFonts w:ascii="Arial" w:eastAsia="Calibri" w:hAnsi="Arial"/>
          <w:sz w:val="21"/>
          <w:szCs w:val="21"/>
          <w:shd w:val="clear" w:color="auto" w:fill="FFFFFF"/>
        </w:rPr>
      </w:pPr>
    </w:p>
    <w:p w:rsidR="006951EB" w:rsidRPr="00BB786B" w:rsidRDefault="006951EB" w:rsidP="0038614E">
      <w:pPr>
        <w:spacing w:after="0" w:line="240" w:lineRule="auto"/>
        <w:jc w:val="both"/>
        <w:rPr>
          <w:rStyle w:val="comuni1"/>
          <w:rFonts w:ascii="Arial" w:eastAsia="Calibri" w:hAnsi="Arial"/>
          <w:sz w:val="21"/>
          <w:szCs w:val="21"/>
          <w:shd w:val="clear" w:color="auto" w:fill="FFFFFF"/>
        </w:rPr>
      </w:pPr>
      <w:r w:rsidRPr="005A729A">
        <w:rPr>
          <w:rFonts w:ascii="Arial" w:eastAsia="Times New Roman" w:hAnsi="Arial" w:cs="Arial"/>
          <w:noProof/>
          <w:sz w:val="21"/>
          <w:szCs w:val="21"/>
        </w:rPr>
        <w:t>2 SERVICES XXI, S.L.</w:t>
      </w:r>
      <w:r w:rsidRPr="00E40A8F">
        <w:rPr>
          <w:rFonts w:ascii="Arial" w:eastAsia="Times New Roman" w:hAnsi="Arial" w:cs="Arial"/>
          <w:sz w:val="21"/>
          <w:szCs w:val="21"/>
        </w:rPr>
        <w:t>,</w:t>
      </w:r>
      <w:r>
        <w:rPr>
          <w:rStyle w:val="comuni1"/>
          <w:rFonts w:ascii="Arial" w:eastAsia="Calibri" w:hAnsi="Arial"/>
          <w:sz w:val="21"/>
          <w:szCs w:val="21"/>
          <w:shd w:val="clear" w:color="auto" w:fill="FFFFFF"/>
        </w:rPr>
        <w:t xml:space="preserve"> </w:t>
      </w:r>
      <w:r w:rsidRPr="00BB786B">
        <w:rPr>
          <w:rStyle w:val="comuni1"/>
          <w:rFonts w:ascii="Arial" w:eastAsia="Calibri" w:hAnsi="Arial"/>
          <w:sz w:val="21"/>
          <w:szCs w:val="21"/>
          <w:shd w:val="clear" w:color="auto" w:fill="FFFFFF"/>
        </w:rPr>
        <w:t>no puede asegurar la inexistencia de interrupciones o errores en el acceso a este sitio Web, aunque pondrá sus mayores esfuerzos para evitarlos.</w:t>
      </w:r>
    </w:p>
    <w:p w:rsidR="006951EB" w:rsidRDefault="006951EB" w:rsidP="0038614E">
      <w:pPr>
        <w:spacing w:after="0" w:line="240" w:lineRule="auto"/>
        <w:jc w:val="both"/>
        <w:rPr>
          <w:rStyle w:val="comuni1"/>
          <w:rFonts w:ascii="Arial" w:eastAsia="Calibri" w:hAnsi="Arial"/>
          <w:sz w:val="21"/>
          <w:szCs w:val="21"/>
          <w:shd w:val="clear" w:color="auto" w:fill="FFFFFF"/>
        </w:rPr>
      </w:pPr>
    </w:p>
    <w:p w:rsidR="006951EB" w:rsidRPr="00814BA3" w:rsidRDefault="006951EB" w:rsidP="0038614E">
      <w:pPr>
        <w:pStyle w:val="style33"/>
        <w:spacing w:before="0" w:beforeAutospacing="0" w:after="0" w:afterAutospacing="0"/>
        <w:jc w:val="both"/>
        <w:rPr>
          <w:rFonts w:ascii="Arial" w:hAnsi="Arial" w:cs="Arial"/>
          <w:b/>
          <w:color w:val="000000"/>
          <w:sz w:val="21"/>
          <w:szCs w:val="21"/>
          <w:u w:val="single"/>
        </w:rPr>
      </w:pPr>
      <w:r w:rsidRPr="00814BA3">
        <w:rPr>
          <w:rFonts w:ascii="Arial" w:hAnsi="Arial" w:cs="Arial"/>
          <w:b/>
          <w:color w:val="000000"/>
          <w:sz w:val="21"/>
          <w:szCs w:val="21"/>
          <w:u w:val="single"/>
        </w:rPr>
        <w:t xml:space="preserve">Política de Protección de Datos </w:t>
      </w:r>
    </w:p>
    <w:p w:rsidR="006951EB" w:rsidRPr="00BB786B" w:rsidRDefault="006951EB" w:rsidP="0038614E">
      <w:pPr>
        <w:pStyle w:val="style33"/>
        <w:spacing w:before="0" w:beforeAutospacing="0" w:after="0" w:afterAutospacing="0"/>
        <w:jc w:val="both"/>
        <w:rPr>
          <w:rFonts w:ascii="Arial" w:hAnsi="Arial" w:cs="Arial"/>
          <w:sz w:val="21"/>
          <w:szCs w:val="21"/>
        </w:rPr>
      </w:pPr>
    </w:p>
    <w:p w:rsidR="006951EB" w:rsidRPr="00BB786B" w:rsidRDefault="006951EB" w:rsidP="0038614E">
      <w:pPr>
        <w:pStyle w:val="style33"/>
        <w:spacing w:before="0" w:beforeAutospacing="0" w:after="0" w:afterAutospacing="0"/>
        <w:jc w:val="both"/>
        <w:rPr>
          <w:rFonts w:ascii="Arial" w:hAnsi="Arial" w:cs="Arial"/>
          <w:color w:val="auto"/>
          <w:sz w:val="21"/>
          <w:szCs w:val="21"/>
        </w:rPr>
      </w:pPr>
      <w:r w:rsidRPr="00BB786B">
        <w:rPr>
          <w:rFonts w:ascii="Arial" w:hAnsi="Arial" w:cs="Arial"/>
          <w:color w:val="auto"/>
          <w:sz w:val="21"/>
          <w:szCs w:val="21"/>
        </w:rPr>
        <w:t xml:space="preserve">En cumplimiento de la Ley Orgánica 15/1999, de 13 de diciembre, de Protección de Datos de Carácter Personal y su normativa de desarrollo, se le informa  que los datos personales facilitados por usted serán incorporados a un fichero automatizado cuyo responsable y titular es </w:t>
      </w:r>
      <w:r w:rsidRPr="006951EB">
        <w:rPr>
          <w:rFonts w:ascii="Arial" w:hAnsi="Arial" w:cs="Arial"/>
          <w:color w:val="auto"/>
          <w:sz w:val="21"/>
          <w:szCs w:val="21"/>
        </w:rPr>
        <w:t>2 SERVICES XXI, S.L.</w:t>
      </w:r>
      <w:r w:rsidRPr="00BB786B">
        <w:rPr>
          <w:rFonts w:ascii="Arial" w:hAnsi="Arial" w:cs="Arial"/>
          <w:color w:val="auto"/>
          <w:sz w:val="21"/>
          <w:szCs w:val="21"/>
        </w:rPr>
        <w:t>, con la finalidad prestarle nuestros servicios</w:t>
      </w:r>
      <w:r>
        <w:rPr>
          <w:rFonts w:ascii="Arial" w:hAnsi="Arial" w:cs="Arial"/>
          <w:color w:val="auto"/>
          <w:sz w:val="21"/>
          <w:szCs w:val="21"/>
        </w:rPr>
        <w:t xml:space="preserve"> y ofrecer información de los mismos</w:t>
      </w:r>
      <w:r w:rsidRPr="00BB786B">
        <w:rPr>
          <w:rFonts w:ascii="Arial" w:hAnsi="Arial" w:cs="Arial"/>
          <w:color w:val="auto"/>
          <w:sz w:val="21"/>
          <w:szCs w:val="21"/>
        </w:rPr>
        <w:t>.</w:t>
      </w:r>
    </w:p>
    <w:p w:rsidR="006951EB" w:rsidRPr="00BB786B" w:rsidRDefault="006951EB" w:rsidP="0038614E">
      <w:pPr>
        <w:pStyle w:val="style33"/>
        <w:spacing w:before="0" w:beforeAutospacing="0" w:after="0" w:afterAutospacing="0"/>
        <w:jc w:val="both"/>
        <w:rPr>
          <w:rFonts w:ascii="Arial" w:hAnsi="Arial" w:cs="Arial"/>
          <w:color w:val="auto"/>
          <w:sz w:val="21"/>
          <w:szCs w:val="21"/>
        </w:rPr>
      </w:pPr>
    </w:p>
    <w:p w:rsidR="006951EB" w:rsidRPr="00BB786B" w:rsidRDefault="006951EB" w:rsidP="0038614E">
      <w:pPr>
        <w:pStyle w:val="style33"/>
        <w:spacing w:before="0" w:beforeAutospacing="0" w:after="0" w:afterAutospacing="0"/>
        <w:jc w:val="both"/>
        <w:rPr>
          <w:rFonts w:ascii="Arial" w:hAnsi="Arial" w:cs="Arial"/>
          <w:color w:val="auto"/>
          <w:sz w:val="21"/>
          <w:szCs w:val="21"/>
        </w:rPr>
      </w:pPr>
      <w:r w:rsidRPr="00BB786B">
        <w:rPr>
          <w:rFonts w:ascii="Arial" w:hAnsi="Arial" w:cs="Arial"/>
          <w:color w:val="auto"/>
          <w:sz w:val="21"/>
          <w:szCs w:val="21"/>
        </w:rPr>
        <w:t xml:space="preserve">A través de la cumplimentación de formularios de contacto, o mediante el envío de correos electrónicos o cualquier otro tipo de solicitud de información remitida a </w:t>
      </w:r>
      <w:r w:rsidRPr="006951EB">
        <w:rPr>
          <w:rFonts w:ascii="Arial" w:hAnsi="Arial" w:cs="Arial"/>
          <w:color w:val="auto"/>
          <w:sz w:val="21"/>
          <w:szCs w:val="21"/>
        </w:rPr>
        <w:t>2 SERVICES XXI, S.L.</w:t>
      </w:r>
      <w:r>
        <w:rPr>
          <w:rFonts w:ascii="Arial" w:hAnsi="Arial" w:cs="Arial"/>
          <w:color w:val="auto"/>
          <w:sz w:val="21"/>
          <w:szCs w:val="21"/>
        </w:rPr>
        <w:t xml:space="preserve">, </w:t>
      </w:r>
      <w:r w:rsidRPr="00BB786B">
        <w:rPr>
          <w:rFonts w:ascii="Arial" w:hAnsi="Arial" w:cs="Arial"/>
          <w:color w:val="auto"/>
          <w:sz w:val="21"/>
          <w:szCs w:val="21"/>
        </w:rPr>
        <w:t xml:space="preserve">el interesado presta su consentimiento expreso para el tratamiento de sus datos personales  y para recibir comunicaciones comerciales sobre los servicios de </w:t>
      </w:r>
      <w:r w:rsidRPr="006951EB">
        <w:rPr>
          <w:rFonts w:ascii="Arial" w:hAnsi="Arial" w:cs="Arial"/>
          <w:color w:val="auto"/>
          <w:sz w:val="21"/>
          <w:szCs w:val="21"/>
        </w:rPr>
        <w:t>2 SERVICES XXI, S.L.</w:t>
      </w:r>
    </w:p>
    <w:p w:rsidR="006951EB" w:rsidRPr="00BB786B" w:rsidRDefault="006951EB" w:rsidP="0038614E">
      <w:pPr>
        <w:pStyle w:val="style33"/>
        <w:spacing w:before="0" w:beforeAutospacing="0" w:after="0" w:afterAutospacing="0"/>
        <w:jc w:val="both"/>
        <w:rPr>
          <w:rFonts w:ascii="Arial" w:hAnsi="Arial" w:cs="Arial"/>
          <w:color w:val="auto"/>
          <w:sz w:val="21"/>
          <w:szCs w:val="21"/>
        </w:rPr>
      </w:pPr>
    </w:p>
    <w:p w:rsidR="006951EB" w:rsidRPr="00BB786B" w:rsidRDefault="006951EB" w:rsidP="00F172D1">
      <w:pPr>
        <w:spacing w:line="240" w:lineRule="auto"/>
        <w:jc w:val="both"/>
        <w:rPr>
          <w:rFonts w:ascii="Arial" w:eastAsia="Times New Roman" w:hAnsi="Arial" w:cs="Arial"/>
          <w:sz w:val="21"/>
          <w:szCs w:val="21"/>
        </w:rPr>
      </w:pPr>
      <w:r w:rsidRPr="00BB786B">
        <w:rPr>
          <w:rFonts w:ascii="Arial" w:eastAsia="Times New Roman" w:hAnsi="Arial" w:cs="Arial"/>
          <w:sz w:val="21"/>
          <w:szCs w:val="21"/>
        </w:rPr>
        <w:t xml:space="preserve">En ningún caso </w:t>
      </w:r>
      <w:r w:rsidRPr="005A729A">
        <w:rPr>
          <w:rFonts w:ascii="Arial" w:eastAsia="Times New Roman" w:hAnsi="Arial" w:cs="Arial"/>
          <w:noProof/>
          <w:sz w:val="21"/>
          <w:szCs w:val="21"/>
        </w:rPr>
        <w:t>2 SERVICES XXI, S.L.</w:t>
      </w:r>
      <w:r>
        <w:rPr>
          <w:rFonts w:ascii="Arial" w:eastAsia="Times New Roman" w:hAnsi="Arial" w:cs="Arial"/>
          <w:sz w:val="21"/>
          <w:szCs w:val="21"/>
        </w:rPr>
        <w:t xml:space="preserve">, </w:t>
      </w:r>
      <w:r w:rsidRPr="00BB786B">
        <w:rPr>
          <w:rFonts w:ascii="Arial" w:eastAsia="Times New Roman" w:hAnsi="Arial" w:cs="Arial"/>
          <w:sz w:val="21"/>
          <w:szCs w:val="21"/>
        </w:rPr>
        <w:t xml:space="preserve">utilizará los datos personales de los interesados para fines distintos de los anteriormente mencionados, y se compromete a guardar el debido secreto profesional y a establecer las medidas técnicas y organizativas necesarias para salvaguardar la información conforme a los requerimientos que establece el RD 1720/2007, de desarrollo de la LOPD. </w:t>
      </w:r>
    </w:p>
    <w:p w:rsidR="006951EB" w:rsidRDefault="006951EB" w:rsidP="00F172D1">
      <w:pPr>
        <w:spacing w:line="240" w:lineRule="auto"/>
        <w:jc w:val="both"/>
        <w:rPr>
          <w:rFonts w:ascii="Arial" w:eastAsia="Times New Roman" w:hAnsi="Arial" w:cs="Arial"/>
          <w:sz w:val="21"/>
          <w:szCs w:val="21"/>
        </w:rPr>
      </w:pPr>
      <w:r w:rsidRPr="00BB786B">
        <w:rPr>
          <w:rFonts w:ascii="Arial" w:eastAsia="Times New Roman" w:hAnsi="Arial" w:cs="Arial"/>
          <w:sz w:val="21"/>
          <w:szCs w:val="21"/>
        </w:rPr>
        <w:t xml:space="preserve">Puede ejercer los derechos de acceso, rectificación, cancelación y oposición en cualquier momento, mediante escrito, acompañado de copia de documento oficial que le identifique, dirigido a </w:t>
      </w:r>
      <w:r w:rsidRPr="005A729A">
        <w:rPr>
          <w:rFonts w:ascii="Arial" w:eastAsia="Times New Roman" w:hAnsi="Arial" w:cs="Arial"/>
          <w:noProof/>
          <w:sz w:val="21"/>
          <w:szCs w:val="21"/>
        </w:rPr>
        <w:t>2 SERVICES XXI, S.L.</w:t>
      </w:r>
      <w:r>
        <w:rPr>
          <w:rFonts w:ascii="Arial" w:eastAsia="Times New Roman" w:hAnsi="Arial" w:cs="Arial"/>
          <w:sz w:val="21"/>
          <w:szCs w:val="21"/>
        </w:rPr>
        <w:t xml:space="preserve">, </w:t>
      </w:r>
      <w:r w:rsidR="000B31CE" w:rsidRPr="00820EED">
        <w:rPr>
          <w:rStyle w:val="comuni1"/>
          <w:rFonts w:ascii="Arial" w:eastAsia="Calibri" w:hAnsi="Arial"/>
          <w:sz w:val="21"/>
          <w:szCs w:val="21"/>
          <w:shd w:val="clear" w:color="auto" w:fill="FFFFFF"/>
        </w:rPr>
        <w:t xml:space="preserve">c/ </w:t>
      </w:r>
      <w:proofErr w:type="spellStart"/>
      <w:r w:rsidR="000B31CE" w:rsidRPr="00820EED">
        <w:rPr>
          <w:rStyle w:val="comuni1"/>
          <w:rFonts w:ascii="Arial" w:eastAsia="Calibri" w:hAnsi="Arial"/>
          <w:sz w:val="21"/>
          <w:szCs w:val="21"/>
          <w:shd w:val="clear" w:color="auto" w:fill="FFFFFF"/>
        </w:rPr>
        <w:t>Aribau</w:t>
      </w:r>
      <w:proofErr w:type="spellEnd"/>
      <w:r w:rsidR="000B31CE" w:rsidRPr="00820EED">
        <w:rPr>
          <w:rStyle w:val="comuni1"/>
          <w:rFonts w:ascii="Arial" w:eastAsia="Calibri" w:hAnsi="Arial"/>
          <w:sz w:val="21"/>
          <w:szCs w:val="21"/>
          <w:shd w:val="clear" w:color="auto" w:fill="FFFFFF"/>
        </w:rPr>
        <w:t xml:space="preserve"> nº161,Bajos</w:t>
      </w:r>
      <w:r w:rsidR="000B31CE">
        <w:rPr>
          <w:rStyle w:val="comuni1"/>
          <w:rFonts w:ascii="Arial" w:eastAsia="Calibri" w:hAnsi="Arial"/>
          <w:sz w:val="21"/>
          <w:szCs w:val="21"/>
          <w:shd w:val="clear" w:color="auto" w:fill="FFFFFF"/>
        </w:rPr>
        <w:t xml:space="preserve"> -</w:t>
      </w:r>
      <w:r w:rsidR="000B31CE">
        <w:rPr>
          <w:rFonts w:ascii="Arial" w:eastAsia="Times New Roman" w:hAnsi="Arial" w:cs="Arial"/>
          <w:noProof/>
          <w:sz w:val="21"/>
          <w:szCs w:val="21"/>
        </w:rPr>
        <w:t>0803</w:t>
      </w:r>
      <w:bookmarkStart w:id="0" w:name="_GoBack"/>
      <w:bookmarkEnd w:id="0"/>
      <w:r w:rsidRPr="005A729A">
        <w:rPr>
          <w:rFonts w:ascii="Arial" w:eastAsia="Times New Roman" w:hAnsi="Arial" w:cs="Arial"/>
          <w:noProof/>
          <w:sz w:val="21"/>
          <w:szCs w:val="21"/>
        </w:rPr>
        <w:t>6</w:t>
      </w:r>
      <w:r w:rsidRPr="00C07F8D">
        <w:rPr>
          <w:rFonts w:ascii="Arial" w:eastAsia="Times New Roman" w:hAnsi="Arial" w:cs="Arial"/>
          <w:sz w:val="21"/>
          <w:szCs w:val="21"/>
        </w:rPr>
        <w:t xml:space="preserve">- </w:t>
      </w:r>
      <w:r w:rsidRPr="005A729A">
        <w:rPr>
          <w:rFonts w:ascii="Arial" w:eastAsia="Times New Roman" w:hAnsi="Arial" w:cs="Arial"/>
          <w:noProof/>
          <w:sz w:val="21"/>
          <w:szCs w:val="21"/>
        </w:rPr>
        <w:t>BARCELONA</w:t>
      </w:r>
      <w:r w:rsidRPr="00BB786B">
        <w:rPr>
          <w:rFonts w:ascii="Arial" w:eastAsia="Times New Roman" w:hAnsi="Arial" w:cs="Arial"/>
          <w:sz w:val="21"/>
          <w:szCs w:val="21"/>
        </w:rPr>
        <w:t>.</w:t>
      </w:r>
    </w:p>
    <w:p w:rsidR="006951EB" w:rsidRDefault="006951EB" w:rsidP="00F172D1">
      <w:pPr>
        <w:spacing w:line="240" w:lineRule="auto"/>
        <w:rPr>
          <w:rStyle w:val="comuni1"/>
          <w:rFonts w:ascii="Arial" w:eastAsia="Calibri" w:hAnsi="Arial"/>
          <w:sz w:val="21"/>
          <w:szCs w:val="21"/>
          <w:shd w:val="clear" w:color="auto" w:fill="FFFFFF"/>
        </w:rPr>
      </w:pPr>
      <w:r w:rsidRPr="00C93BA0">
        <w:rPr>
          <w:rFonts w:ascii="Arial" w:eastAsia="Times New Roman" w:hAnsi="Arial" w:cs="Arial"/>
          <w:sz w:val="21"/>
          <w:szCs w:val="21"/>
        </w:rPr>
        <w:t>También podrá oponerse a nuestros envíos de com</w:t>
      </w:r>
      <w:r>
        <w:rPr>
          <w:rFonts w:ascii="Arial" w:eastAsia="Times New Roman" w:hAnsi="Arial" w:cs="Arial"/>
          <w:sz w:val="21"/>
          <w:szCs w:val="21"/>
        </w:rPr>
        <w:t xml:space="preserve">unicaciones comerciales </w:t>
      </w:r>
      <w:proofErr w:type="gramStart"/>
      <w:r>
        <w:rPr>
          <w:rFonts w:ascii="Arial" w:eastAsia="Times New Roman" w:hAnsi="Arial" w:cs="Arial"/>
          <w:sz w:val="21"/>
          <w:szCs w:val="21"/>
        </w:rPr>
        <w:t>( Art.21</w:t>
      </w:r>
      <w:r w:rsidRPr="00C93BA0">
        <w:rPr>
          <w:rFonts w:ascii="Arial" w:eastAsia="Times New Roman" w:hAnsi="Arial" w:cs="Arial"/>
          <w:sz w:val="21"/>
          <w:szCs w:val="21"/>
        </w:rPr>
        <w:t>.2</w:t>
      </w:r>
      <w:proofErr w:type="gramEnd"/>
      <w:r w:rsidRPr="00C93BA0">
        <w:rPr>
          <w:rFonts w:ascii="Arial" w:eastAsia="Times New Roman" w:hAnsi="Arial" w:cs="Arial"/>
          <w:sz w:val="21"/>
          <w:szCs w:val="21"/>
        </w:rPr>
        <w:t xml:space="preserve"> de la LSSI) a través de la siguiente dirección de correo electrónico: </w:t>
      </w:r>
      <w:hyperlink r:id="rId9" w:history="1">
        <w:r w:rsidRPr="005A729A">
          <w:rPr>
            <w:rStyle w:val="Hipervnculo"/>
            <w:rFonts w:ascii="Arial" w:eastAsia="Calibri" w:hAnsi="Arial"/>
            <w:sz w:val="21"/>
            <w:szCs w:val="21"/>
            <w:shd w:val="clear" w:color="auto" w:fill="FFFFFF"/>
          </w:rPr>
          <w:t>info@3seccion.com</w:t>
        </w:r>
      </w:hyperlink>
    </w:p>
    <w:p w:rsidR="006951EB" w:rsidRDefault="006951EB" w:rsidP="00F172D1">
      <w:pPr>
        <w:spacing w:line="240" w:lineRule="auto"/>
        <w:rPr>
          <w:rFonts w:ascii="Arial" w:eastAsia="Times New Roman" w:hAnsi="Arial" w:cs="Arial"/>
          <w:sz w:val="21"/>
          <w:szCs w:val="21"/>
        </w:rPr>
      </w:pPr>
    </w:p>
    <w:p w:rsidR="006951EB" w:rsidRPr="00BB786B" w:rsidRDefault="006951EB" w:rsidP="0038614E">
      <w:pPr>
        <w:spacing w:after="0" w:line="240" w:lineRule="auto"/>
        <w:jc w:val="both"/>
        <w:outlineLvl w:val="2"/>
        <w:rPr>
          <w:rFonts w:ascii="Arial" w:eastAsia="Times New Roman" w:hAnsi="Arial" w:cs="Arial"/>
          <w:b/>
          <w:color w:val="000000"/>
          <w:sz w:val="21"/>
          <w:szCs w:val="21"/>
          <w:u w:val="single"/>
        </w:rPr>
      </w:pPr>
      <w:r w:rsidRPr="00BB786B">
        <w:rPr>
          <w:rFonts w:ascii="Arial" w:eastAsia="Times New Roman" w:hAnsi="Arial" w:cs="Arial"/>
          <w:b/>
          <w:color w:val="000000"/>
          <w:sz w:val="21"/>
          <w:szCs w:val="21"/>
          <w:u w:val="single"/>
        </w:rPr>
        <w:t>Política de protección de menores</w:t>
      </w:r>
    </w:p>
    <w:p w:rsidR="006951EB" w:rsidRPr="00BB786B" w:rsidRDefault="006951EB" w:rsidP="0038614E">
      <w:pPr>
        <w:spacing w:after="0" w:line="240" w:lineRule="auto"/>
        <w:jc w:val="both"/>
        <w:outlineLvl w:val="2"/>
        <w:rPr>
          <w:rFonts w:ascii="Arial" w:eastAsia="Times New Roman" w:hAnsi="Arial" w:cs="Arial"/>
          <w:b/>
          <w:bCs/>
          <w:color w:val="000000"/>
          <w:sz w:val="21"/>
          <w:szCs w:val="21"/>
        </w:rPr>
      </w:pPr>
    </w:p>
    <w:p w:rsidR="006951EB" w:rsidRPr="00BB786B" w:rsidRDefault="006951EB" w:rsidP="0038614E">
      <w:pPr>
        <w:jc w:val="both"/>
        <w:rPr>
          <w:rFonts w:ascii="Arial" w:hAnsi="Arial" w:cs="Arial"/>
          <w:sz w:val="21"/>
          <w:szCs w:val="21"/>
        </w:rPr>
      </w:pPr>
      <w:r w:rsidRPr="00BB786B">
        <w:rPr>
          <w:rFonts w:ascii="Arial" w:hAnsi="Arial" w:cs="Arial"/>
          <w:sz w:val="21"/>
          <w:szCs w:val="21"/>
        </w:rPr>
        <w:t>Quien facilita los datos a través de los formularios de esta Web y acepta su tratamiento declara formalmente ser mayor de 14 años.</w:t>
      </w:r>
    </w:p>
    <w:p w:rsidR="006951EB" w:rsidRPr="00BB786B" w:rsidRDefault="006951EB" w:rsidP="0038614E">
      <w:pPr>
        <w:pStyle w:val="NormalWeb"/>
        <w:spacing w:before="0" w:beforeAutospacing="0" w:after="0" w:afterAutospacing="0"/>
        <w:jc w:val="both"/>
        <w:rPr>
          <w:rFonts w:ascii="Arial" w:hAnsi="Arial" w:cs="Arial"/>
          <w:color w:val="000000"/>
          <w:sz w:val="21"/>
          <w:szCs w:val="21"/>
        </w:rPr>
      </w:pPr>
      <w:r w:rsidRPr="00BB786B">
        <w:rPr>
          <w:rFonts w:ascii="Arial" w:hAnsi="Arial" w:cs="Arial"/>
          <w:color w:val="000000"/>
          <w:sz w:val="21"/>
          <w:szCs w:val="21"/>
        </w:rPr>
        <w:t>Queda prohibido el acceso y uso del portal a los menores de 14 años de edad.</w:t>
      </w:r>
    </w:p>
    <w:p w:rsidR="006951EB" w:rsidRPr="00BB786B" w:rsidRDefault="006951EB" w:rsidP="0038614E">
      <w:pPr>
        <w:pStyle w:val="NormalWeb"/>
        <w:spacing w:before="0" w:beforeAutospacing="0" w:after="0" w:afterAutospacing="0"/>
        <w:jc w:val="both"/>
        <w:rPr>
          <w:rFonts w:ascii="Arial" w:hAnsi="Arial" w:cs="Arial"/>
          <w:color w:val="000000"/>
          <w:sz w:val="21"/>
          <w:szCs w:val="21"/>
        </w:rPr>
      </w:pPr>
    </w:p>
    <w:p w:rsidR="006951EB" w:rsidRPr="00BB786B" w:rsidRDefault="006951EB" w:rsidP="0038614E">
      <w:pPr>
        <w:pStyle w:val="NormalWeb"/>
        <w:spacing w:before="0" w:beforeAutospacing="0" w:after="0" w:afterAutospacing="0"/>
        <w:jc w:val="both"/>
        <w:rPr>
          <w:rFonts w:ascii="Arial" w:hAnsi="Arial" w:cs="Arial"/>
          <w:color w:val="000000"/>
          <w:sz w:val="21"/>
          <w:szCs w:val="21"/>
        </w:rPr>
      </w:pPr>
      <w:r w:rsidRPr="00F03C83">
        <w:rPr>
          <w:rFonts w:ascii="Arial" w:eastAsia="Calibri" w:hAnsi="Arial" w:cs="Arial"/>
          <w:bCs/>
          <w:sz w:val="21"/>
          <w:szCs w:val="21"/>
          <w:lang w:eastAsia="en-US"/>
        </w:rPr>
        <w:t xml:space="preserve">La </w:t>
      </w:r>
      <w:r>
        <w:rPr>
          <w:rFonts w:ascii="Arial" w:eastAsia="Calibri" w:hAnsi="Arial" w:cs="Arial"/>
          <w:bCs/>
          <w:sz w:val="21"/>
          <w:szCs w:val="21"/>
          <w:lang w:eastAsia="en-US"/>
        </w:rPr>
        <w:t xml:space="preserve">empresa </w:t>
      </w:r>
      <w:r w:rsidRPr="005A729A">
        <w:rPr>
          <w:rFonts w:ascii="Arial" w:eastAsia="Calibri" w:hAnsi="Arial" w:cs="Arial"/>
          <w:bCs/>
          <w:noProof/>
          <w:sz w:val="21"/>
          <w:szCs w:val="21"/>
        </w:rPr>
        <w:t>2 SERVICES XXI, S.L.</w:t>
      </w:r>
      <w:r w:rsidRPr="00F03C83">
        <w:rPr>
          <w:rFonts w:ascii="Arial" w:eastAsia="Calibri" w:hAnsi="Arial" w:cs="Arial"/>
          <w:bCs/>
          <w:sz w:val="21"/>
          <w:szCs w:val="21"/>
          <w:lang w:eastAsia="en-US"/>
        </w:rPr>
        <w:t xml:space="preserve"> </w:t>
      </w:r>
      <w:r w:rsidRPr="00BB786B">
        <w:rPr>
          <w:rFonts w:ascii="Arial" w:hAnsi="Arial" w:cs="Arial"/>
          <w:sz w:val="21"/>
          <w:szCs w:val="21"/>
        </w:rPr>
        <w:t>recuerda a las personas mayores de edad que tengan a su</w:t>
      </w:r>
      <w:r w:rsidRPr="00BB786B">
        <w:rPr>
          <w:rFonts w:ascii="Arial" w:hAnsi="Arial" w:cs="Arial"/>
          <w:color w:val="000000"/>
          <w:sz w:val="21"/>
          <w:szCs w:val="21"/>
        </w:rPr>
        <w:t xml:space="preserve"> cargo menores, que será de su exclusiva responsabilidad si algún menor incorpora sus datos para solicitar algún servicio. </w:t>
      </w:r>
    </w:p>
    <w:p w:rsidR="006951EB" w:rsidRPr="00BB786B" w:rsidRDefault="006951EB" w:rsidP="0038614E">
      <w:pPr>
        <w:pStyle w:val="NormalWeb"/>
        <w:spacing w:before="0" w:beforeAutospacing="0" w:after="0" w:afterAutospacing="0"/>
        <w:jc w:val="both"/>
        <w:rPr>
          <w:rFonts w:ascii="Arial" w:hAnsi="Arial" w:cs="Arial"/>
          <w:color w:val="000000"/>
          <w:sz w:val="21"/>
          <w:szCs w:val="21"/>
        </w:rPr>
      </w:pPr>
    </w:p>
    <w:p w:rsidR="006951EB" w:rsidRDefault="006951EB" w:rsidP="0038614E">
      <w:pPr>
        <w:pStyle w:val="NormalWeb"/>
        <w:spacing w:before="0" w:beforeAutospacing="0" w:after="0" w:afterAutospacing="0"/>
        <w:jc w:val="both"/>
        <w:rPr>
          <w:rFonts w:ascii="Arial" w:hAnsi="Arial" w:cs="Arial"/>
          <w:color w:val="000000"/>
          <w:sz w:val="21"/>
          <w:szCs w:val="21"/>
        </w:rPr>
      </w:pPr>
      <w:r w:rsidRPr="00BB786B">
        <w:rPr>
          <w:rFonts w:ascii="Arial" w:hAnsi="Arial" w:cs="Arial"/>
          <w:color w:val="000000"/>
          <w:sz w:val="21"/>
          <w:szCs w:val="21"/>
        </w:rPr>
        <w:t>También les informa que existen programas informáticos para acotar la navegación mediante el filtro o bloqueo a determinados contenidos.</w:t>
      </w:r>
    </w:p>
    <w:p w:rsidR="006951EB" w:rsidRDefault="006951EB" w:rsidP="0038614E">
      <w:pPr>
        <w:pStyle w:val="NormalWeb"/>
        <w:spacing w:before="0" w:beforeAutospacing="0" w:after="0" w:afterAutospacing="0"/>
        <w:jc w:val="both"/>
        <w:rPr>
          <w:rFonts w:ascii="Arial" w:hAnsi="Arial" w:cs="Arial"/>
          <w:color w:val="000000"/>
          <w:sz w:val="21"/>
          <w:szCs w:val="21"/>
        </w:rPr>
      </w:pPr>
    </w:p>
    <w:p w:rsidR="006951EB" w:rsidRPr="0084628E" w:rsidRDefault="006951EB" w:rsidP="00FD1F3F">
      <w:pPr>
        <w:pStyle w:val="style33"/>
        <w:spacing w:before="0" w:beforeAutospacing="0" w:after="0" w:afterAutospacing="0"/>
        <w:outlineLvl w:val="0"/>
        <w:rPr>
          <w:rFonts w:ascii="Arial" w:hAnsi="Arial" w:cs="Arial"/>
          <w:b/>
          <w:color w:val="000000"/>
          <w:sz w:val="21"/>
          <w:szCs w:val="21"/>
          <w:u w:val="single"/>
        </w:rPr>
      </w:pPr>
      <w:r w:rsidRPr="0084628E">
        <w:rPr>
          <w:rFonts w:ascii="Arial" w:hAnsi="Arial" w:cs="Arial"/>
          <w:b/>
          <w:color w:val="000000"/>
          <w:sz w:val="21"/>
          <w:szCs w:val="21"/>
          <w:u w:val="single"/>
        </w:rPr>
        <w:t>Cookies</w:t>
      </w:r>
    </w:p>
    <w:p w:rsidR="006951EB" w:rsidRPr="0084628E" w:rsidRDefault="006951EB" w:rsidP="00FD1F3F">
      <w:pPr>
        <w:pStyle w:val="style33"/>
        <w:spacing w:before="0" w:beforeAutospacing="0" w:after="0" w:afterAutospacing="0"/>
        <w:outlineLvl w:val="0"/>
        <w:rPr>
          <w:rFonts w:ascii="Arial" w:hAnsi="Arial" w:cs="Arial"/>
          <w:color w:val="000000"/>
          <w:sz w:val="21"/>
          <w:szCs w:val="21"/>
        </w:rPr>
      </w:pPr>
    </w:p>
    <w:p w:rsidR="006951EB" w:rsidRPr="0084628E" w:rsidRDefault="006951EB" w:rsidP="00FD1F3F">
      <w:pPr>
        <w:pStyle w:val="style33"/>
        <w:spacing w:before="0" w:beforeAutospacing="0" w:after="0" w:afterAutospacing="0"/>
        <w:jc w:val="both"/>
        <w:outlineLvl w:val="0"/>
        <w:rPr>
          <w:rFonts w:ascii="Arial" w:hAnsi="Arial" w:cs="Arial"/>
          <w:color w:val="000000"/>
          <w:sz w:val="21"/>
          <w:szCs w:val="21"/>
        </w:rPr>
      </w:pPr>
      <w:r w:rsidRPr="0084628E">
        <w:rPr>
          <w:rFonts w:ascii="Arial" w:hAnsi="Arial" w:cs="Arial"/>
          <w:color w:val="000000"/>
          <w:sz w:val="21"/>
          <w:szCs w:val="21"/>
        </w:rPr>
        <w:t xml:space="preserve">Esta Web puede utilizar “cookies” de uso interno imprescindibles para la prestación de los servicios solicitados por los usuarios y necesarias para la navegación. </w:t>
      </w:r>
    </w:p>
    <w:p w:rsidR="006951EB" w:rsidRPr="0084628E" w:rsidRDefault="006951EB" w:rsidP="00FD1F3F">
      <w:pPr>
        <w:pStyle w:val="NormalWeb"/>
        <w:jc w:val="both"/>
        <w:rPr>
          <w:rFonts w:ascii="Arial" w:hAnsi="Arial" w:cs="Arial"/>
          <w:color w:val="000000"/>
          <w:sz w:val="21"/>
          <w:szCs w:val="21"/>
        </w:rPr>
      </w:pPr>
      <w:r w:rsidRPr="0084628E">
        <w:rPr>
          <w:rFonts w:ascii="Arial" w:hAnsi="Arial" w:cs="Arial"/>
          <w:color w:val="000000"/>
          <w:sz w:val="21"/>
          <w:szCs w:val="21"/>
        </w:rPr>
        <w:t>Las “cookies” que puede utilizar este sitio Web son pequeñas cantidades de información que se almacenan en el ordenador con el único fin de gestionar la autenticación de los usuarios, la prestación de los servicios solicitados y efectuar la transmisión de comunicaciones por la Red, de acuerdo con lo establecido en el artículo 22  de la Ley 34/2012 de Servicios de la Sociedad de la Información (LSSI).</w:t>
      </w:r>
    </w:p>
    <w:p w:rsidR="006951EB" w:rsidRPr="0084628E" w:rsidRDefault="006951EB" w:rsidP="00FD1F3F">
      <w:pPr>
        <w:spacing w:before="100" w:beforeAutospacing="1" w:after="100" w:afterAutospacing="1" w:line="240" w:lineRule="auto"/>
        <w:jc w:val="both"/>
        <w:rPr>
          <w:rFonts w:ascii="Arial" w:eastAsia="Times New Roman" w:hAnsi="Arial" w:cs="Arial"/>
          <w:color w:val="000000"/>
          <w:sz w:val="21"/>
          <w:szCs w:val="21"/>
        </w:rPr>
      </w:pPr>
      <w:r w:rsidRPr="0084628E">
        <w:rPr>
          <w:rFonts w:ascii="Arial" w:eastAsia="Times New Roman" w:hAnsi="Arial" w:cs="Arial"/>
          <w:color w:val="000000"/>
          <w:sz w:val="21"/>
          <w:szCs w:val="21"/>
        </w:rPr>
        <w:t xml:space="preserve">El usuario tiene la posibilidad de impedir la instalación de “cookies” en su disco duro, configurar su navegador para ser informado antes de que las “cookies” se almacenen en su ordenador o para eliminar las que se hayan instalado. El usuario puede configurar su navegador para </w:t>
      </w:r>
      <w:r w:rsidRPr="0084628E">
        <w:rPr>
          <w:rFonts w:ascii="Arial" w:eastAsia="Times New Roman" w:hAnsi="Arial" w:cs="Arial"/>
          <w:color w:val="000000"/>
          <w:sz w:val="21"/>
          <w:szCs w:val="21"/>
        </w:rPr>
        <w:lastRenderedPageBreak/>
        <w:t>especificar las “cookies” que pueden ser aceptadas y las que no, puede también aceptar “cookies” de sesión, de forma que se eliminen cuando se cierre el navegador y puede, en cualquier momento, ver y borrar las “cookies” individualmente.</w:t>
      </w:r>
    </w:p>
    <w:p w:rsidR="006951EB" w:rsidRPr="0084628E" w:rsidRDefault="006951EB" w:rsidP="001B311F">
      <w:pPr>
        <w:pStyle w:val="NormalWeb"/>
        <w:jc w:val="both"/>
        <w:rPr>
          <w:rFonts w:ascii="Arial" w:hAnsi="Arial" w:cs="Arial"/>
          <w:color w:val="000000"/>
          <w:sz w:val="21"/>
          <w:szCs w:val="21"/>
        </w:rPr>
      </w:pPr>
      <w:r w:rsidRPr="0084628E">
        <w:rPr>
          <w:rFonts w:ascii="Arial" w:hAnsi="Arial" w:cs="Arial"/>
          <w:color w:val="000000"/>
          <w:sz w:val="21"/>
          <w:szCs w:val="21"/>
        </w:rPr>
        <w:t>Aunque le advertimos que el hecho de no aceptar las “cookies” de nuestro sitio Web podrá suponer la imposibilidad o una importante limitación para que podamos prestarle nuestros servicios.</w:t>
      </w:r>
    </w:p>
    <w:p w:rsidR="006951EB" w:rsidRPr="0084628E" w:rsidRDefault="006951EB" w:rsidP="001B311F">
      <w:pPr>
        <w:spacing w:before="100" w:beforeAutospacing="1" w:after="100" w:afterAutospacing="1" w:line="240" w:lineRule="auto"/>
        <w:jc w:val="both"/>
        <w:rPr>
          <w:rFonts w:ascii="Arial" w:eastAsia="Times New Roman" w:hAnsi="Arial" w:cs="Arial"/>
          <w:color w:val="000000"/>
          <w:sz w:val="21"/>
          <w:szCs w:val="21"/>
        </w:rPr>
      </w:pPr>
      <w:r w:rsidRPr="0084628E">
        <w:rPr>
          <w:rFonts w:ascii="Arial" w:eastAsia="Times New Roman" w:hAnsi="Arial" w:cs="Arial"/>
          <w:color w:val="000000"/>
          <w:sz w:val="21"/>
          <w:szCs w:val="21"/>
        </w:rPr>
        <w:t>Por favor, consulte las instrucciones y manuales de su navegador si quiere ampliar la información sobre la gestión de las “cookies”.</w:t>
      </w:r>
    </w:p>
    <w:p w:rsidR="006951EB" w:rsidRPr="00BB786B" w:rsidRDefault="006951EB" w:rsidP="0038614E">
      <w:pPr>
        <w:pStyle w:val="NormalWeb"/>
        <w:spacing w:before="0" w:beforeAutospacing="0" w:after="0" w:afterAutospacing="0"/>
        <w:jc w:val="both"/>
        <w:rPr>
          <w:rFonts w:ascii="Arial" w:hAnsi="Arial" w:cs="Arial"/>
          <w:color w:val="000000"/>
          <w:sz w:val="21"/>
          <w:szCs w:val="21"/>
        </w:rPr>
      </w:pPr>
    </w:p>
    <w:p w:rsidR="006951EB" w:rsidRPr="00BB786B" w:rsidRDefault="006951EB" w:rsidP="0038614E">
      <w:pPr>
        <w:jc w:val="both"/>
        <w:outlineLvl w:val="2"/>
        <w:rPr>
          <w:rFonts w:ascii="Arial" w:eastAsia="Times New Roman" w:hAnsi="Arial" w:cs="Arial"/>
          <w:b/>
          <w:color w:val="000000"/>
          <w:sz w:val="21"/>
          <w:szCs w:val="21"/>
          <w:u w:val="single"/>
        </w:rPr>
      </w:pPr>
      <w:r w:rsidRPr="00BB786B">
        <w:rPr>
          <w:rFonts w:ascii="Arial" w:eastAsia="Times New Roman" w:hAnsi="Arial" w:cs="Arial"/>
          <w:b/>
          <w:color w:val="000000"/>
          <w:sz w:val="21"/>
          <w:szCs w:val="21"/>
          <w:u w:val="single"/>
        </w:rPr>
        <w:t>Enlaces a otras Webs</w:t>
      </w:r>
    </w:p>
    <w:p w:rsidR="006951EB" w:rsidRPr="00BB786B" w:rsidRDefault="006951EB" w:rsidP="00F172D1">
      <w:pPr>
        <w:spacing w:before="116" w:after="100" w:afterAutospacing="1" w:line="240" w:lineRule="auto"/>
        <w:jc w:val="both"/>
        <w:rPr>
          <w:rFonts w:ascii="Arial" w:hAnsi="Arial" w:cs="Arial"/>
          <w:color w:val="000000"/>
          <w:sz w:val="21"/>
          <w:szCs w:val="21"/>
        </w:rPr>
      </w:pPr>
      <w:r w:rsidRPr="00BB786B">
        <w:rPr>
          <w:rFonts w:ascii="Arial" w:hAnsi="Arial" w:cs="Arial"/>
          <w:color w:val="000000"/>
          <w:sz w:val="21"/>
          <w:szCs w:val="21"/>
        </w:rPr>
        <w:t xml:space="preserve">Los enlaces (links) que puede encontrar en esta Web son un servicio a los usuarios. Estas páginas no son operadas ni controladas por </w:t>
      </w:r>
      <w:r w:rsidRPr="005A729A">
        <w:rPr>
          <w:rFonts w:ascii="Arial" w:hAnsi="Arial" w:cs="Arial"/>
          <w:noProof/>
          <w:color w:val="000000"/>
          <w:sz w:val="21"/>
          <w:szCs w:val="21"/>
        </w:rPr>
        <w:t>2 SERVICES XXI, S.L.</w:t>
      </w:r>
      <w:r w:rsidRPr="00BB786B">
        <w:rPr>
          <w:rFonts w:ascii="Arial" w:hAnsi="Arial" w:cs="Arial"/>
          <w:color w:val="000000"/>
          <w:sz w:val="21"/>
          <w:szCs w:val="21"/>
        </w:rPr>
        <w:t xml:space="preserve">, por ello, </w:t>
      </w:r>
      <w:r w:rsidRPr="005A729A">
        <w:rPr>
          <w:rFonts w:ascii="Arial" w:hAnsi="Arial" w:cs="Arial"/>
          <w:noProof/>
          <w:color w:val="000000"/>
          <w:sz w:val="21"/>
          <w:szCs w:val="21"/>
        </w:rPr>
        <w:t>2 SERVICES XXI, S.L.</w:t>
      </w:r>
      <w:r w:rsidRPr="00BB786B">
        <w:rPr>
          <w:rFonts w:ascii="Arial" w:hAnsi="Arial" w:cs="Arial"/>
          <w:color w:val="000000"/>
          <w:sz w:val="21"/>
          <w:szCs w:val="21"/>
        </w:rPr>
        <w:t>, no se hace responsable de los contenidos de esos sitios Web ni están cubiertos por el presente Aviso Legal. Si accede a estas páginas Webs deberá tener en cuenta que sus políticas de privacidad pueden ser diferentes a la nuestra.</w:t>
      </w:r>
    </w:p>
    <w:p w:rsidR="006951EB" w:rsidRPr="00BB786B" w:rsidRDefault="006951EB" w:rsidP="0064455B">
      <w:pPr>
        <w:jc w:val="both"/>
        <w:outlineLvl w:val="2"/>
        <w:rPr>
          <w:rFonts w:ascii="Arial" w:eastAsia="Times New Roman" w:hAnsi="Arial" w:cs="Arial"/>
          <w:b/>
          <w:color w:val="000000"/>
          <w:sz w:val="21"/>
          <w:szCs w:val="21"/>
          <w:u w:val="single"/>
        </w:rPr>
      </w:pPr>
      <w:r w:rsidRPr="00BB786B">
        <w:rPr>
          <w:rFonts w:ascii="Arial" w:eastAsia="Times New Roman" w:hAnsi="Arial" w:cs="Arial"/>
          <w:b/>
          <w:color w:val="000000"/>
          <w:sz w:val="21"/>
          <w:szCs w:val="21"/>
          <w:u w:val="single"/>
        </w:rPr>
        <w:t>Legislación aplicable y competencia jurisdiccional</w:t>
      </w:r>
    </w:p>
    <w:p w:rsidR="006951EB" w:rsidRPr="0084628E" w:rsidRDefault="006951EB" w:rsidP="00FD1F3F">
      <w:pPr>
        <w:spacing w:after="0" w:line="240" w:lineRule="auto"/>
        <w:jc w:val="both"/>
        <w:rPr>
          <w:rFonts w:ascii="Arial" w:hAnsi="Arial" w:cs="Arial"/>
          <w:color w:val="000000"/>
          <w:sz w:val="21"/>
          <w:szCs w:val="21"/>
        </w:rPr>
      </w:pPr>
      <w:r w:rsidRPr="0084628E">
        <w:rPr>
          <w:rFonts w:ascii="Arial" w:hAnsi="Arial" w:cs="Arial"/>
          <w:color w:val="000000"/>
          <w:sz w:val="21"/>
          <w:szCs w:val="21"/>
        </w:rPr>
        <w:t>El presente Aviso Legal se rige por la normativa española vigente que le es de aplicación.</w:t>
      </w:r>
    </w:p>
    <w:p w:rsidR="006951EB" w:rsidRPr="0084628E" w:rsidRDefault="006951EB" w:rsidP="00FD1F3F">
      <w:pPr>
        <w:spacing w:after="0" w:line="240" w:lineRule="auto"/>
        <w:jc w:val="both"/>
        <w:rPr>
          <w:rFonts w:ascii="Arial" w:hAnsi="Arial" w:cs="Arial"/>
          <w:color w:val="000000"/>
          <w:sz w:val="21"/>
          <w:szCs w:val="21"/>
        </w:rPr>
      </w:pPr>
    </w:p>
    <w:p w:rsidR="006951EB" w:rsidRPr="0084628E" w:rsidRDefault="006951EB" w:rsidP="00FD1F3F">
      <w:pPr>
        <w:spacing w:after="0" w:line="240" w:lineRule="auto"/>
        <w:jc w:val="both"/>
        <w:rPr>
          <w:rFonts w:ascii="Arial" w:hAnsi="Arial" w:cs="Arial"/>
          <w:color w:val="000000"/>
          <w:sz w:val="21"/>
          <w:szCs w:val="21"/>
        </w:rPr>
      </w:pPr>
      <w:r w:rsidRPr="0084628E">
        <w:rPr>
          <w:rFonts w:ascii="Arial" w:hAnsi="Arial" w:cs="Arial"/>
          <w:color w:val="000000"/>
          <w:sz w:val="21"/>
          <w:szCs w:val="21"/>
        </w:rPr>
        <w:t>Para la resolución de las controversias que pudieran derivarse como consecuencia de lo dispuesto en las presentes disposiciones y sobre su interpretación, aplicación y cumplimiento. El usuario, en virtud de la aceptación de las condiciones recogidas en este Aviso legal, renuncia expresamente a cualquier otro fuero que pudiera corresponderle.</w:t>
      </w:r>
    </w:p>
    <w:p w:rsidR="006951EB" w:rsidRPr="0084628E" w:rsidRDefault="006951EB" w:rsidP="00FD1F3F">
      <w:pPr>
        <w:spacing w:after="0" w:line="240" w:lineRule="auto"/>
        <w:jc w:val="both"/>
        <w:rPr>
          <w:rFonts w:ascii="Arial" w:hAnsi="Arial" w:cs="Arial"/>
          <w:color w:val="000000"/>
          <w:sz w:val="21"/>
          <w:szCs w:val="21"/>
        </w:rPr>
      </w:pPr>
    </w:p>
    <w:p w:rsidR="006951EB" w:rsidRPr="00BB786B" w:rsidRDefault="006951EB" w:rsidP="00FD1F3F">
      <w:pPr>
        <w:jc w:val="both"/>
        <w:rPr>
          <w:rFonts w:ascii="Arial" w:hAnsi="Arial" w:cs="Arial"/>
          <w:color w:val="000000"/>
          <w:sz w:val="21"/>
          <w:szCs w:val="21"/>
        </w:rPr>
      </w:pPr>
      <w:r w:rsidRPr="0084628E">
        <w:rPr>
          <w:rFonts w:ascii="Arial" w:hAnsi="Arial" w:cs="Arial"/>
          <w:color w:val="000000"/>
          <w:sz w:val="21"/>
          <w:szCs w:val="21"/>
        </w:rPr>
        <w:t>En cualquier caso, dentro de la jurisdicción española, si la legislación permitiese</w:t>
      </w:r>
      <w:r>
        <w:rPr>
          <w:rFonts w:ascii="Arial" w:hAnsi="Arial" w:cs="Arial"/>
          <w:color w:val="000000"/>
          <w:sz w:val="21"/>
          <w:szCs w:val="21"/>
        </w:rPr>
        <w:t xml:space="preserve"> someterse a un </w:t>
      </w:r>
      <w:r w:rsidRPr="0084628E">
        <w:rPr>
          <w:rFonts w:ascii="Arial" w:hAnsi="Arial" w:cs="Arial"/>
          <w:color w:val="000000"/>
          <w:sz w:val="21"/>
          <w:szCs w:val="21"/>
        </w:rPr>
        <w:t xml:space="preserve">fuero en concreto, el usuario renuncia expresamente al fuero que pudiera corresponderle y se somete voluntariamente a la  jurisdicción de los Juzgados y Tribunales de </w:t>
      </w:r>
      <w:r>
        <w:rPr>
          <w:rFonts w:ascii="Arial" w:hAnsi="Arial" w:cs="Arial"/>
          <w:color w:val="000000"/>
          <w:sz w:val="21"/>
          <w:szCs w:val="21"/>
        </w:rPr>
        <w:t>Barcelona</w:t>
      </w:r>
      <w:r w:rsidRPr="00BB786B">
        <w:rPr>
          <w:rFonts w:ascii="Arial" w:hAnsi="Arial" w:cs="Arial"/>
          <w:color w:val="000000"/>
          <w:sz w:val="21"/>
          <w:szCs w:val="21"/>
        </w:rPr>
        <w:t>.</w:t>
      </w:r>
    </w:p>
    <w:p w:rsidR="006951EB" w:rsidRPr="00BB786B" w:rsidRDefault="006951EB" w:rsidP="0038614E">
      <w:pPr>
        <w:pStyle w:val="NormalWeb"/>
        <w:spacing w:before="0" w:beforeAutospacing="0" w:after="0" w:afterAutospacing="0"/>
        <w:ind w:left="3405"/>
        <w:jc w:val="both"/>
        <w:rPr>
          <w:rFonts w:ascii="Arial" w:hAnsi="Arial" w:cs="Arial"/>
          <w:color w:val="000000"/>
          <w:sz w:val="21"/>
          <w:szCs w:val="21"/>
          <w:lang w:val="es-ES_tradnl"/>
        </w:rPr>
      </w:pPr>
      <w:r w:rsidRPr="00BB786B">
        <w:rPr>
          <w:rFonts w:ascii="Arial" w:hAnsi="Arial" w:cs="Arial"/>
          <w:color w:val="000000"/>
          <w:sz w:val="21"/>
          <w:szCs w:val="21"/>
          <w:lang w:val="es-ES_tradnl"/>
        </w:rPr>
        <w:t xml:space="preserve">- - - - - - - - - - - - - </w:t>
      </w: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Pr="00BB786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p w:rsidR="006951EB" w:rsidRDefault="006951EB" w:rsidP="0038614E">
      <w:pPr>
        <w:pStyle w:val="NormalWeb"/>
        <w:spacing w:before="0" w:beforeAutospacing="0" w:after="0" w:afterAutospacing="0"/>
        <w:jc w:val="both"/>
        <w:rPr>
          <w:rFonts w:ascii="Arial" w:hAnsi="Arial" w:cs="Arial"/>
          <w:color w:val="000000"/>
          <w:sz w:val="21"/>
          <w:szCs w:val="21"/>
          <w:lang w:val="es-ES_tradnl"/>
        </w:rPr>
      </w:pPr>
    </w:p>
    <w:sectPr w:rsidR="006951EB" w:rsidSect="007F4955">
      <w:headerReference w:type="default" r:id="rId10"/>
      <w:footerReference w:type="default" r:id="rId11"/>
      <w:pgSz w:w="11906" w:h="16838" w:code="9"/>
      <w:pgMar w:top="960" w:right="1276" w:bottom="568" w:left="1077" w:header="142" w:footer="709" w:gutter="567"/>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1D" w:rsidRDefault="0008341D" w:rsidP="00410A30">
      <w:pPr>
        <w:spacing w:after="0" w:line="240" w:lineRule="auto"/>
      </w:pPr>
      <w:r>
        <w:separator/>
      </w:r>
    </w:p>
  </w:endnote>
  <w:endnote w:type="continuationSeparator" w:id="0">
    <w:p w:rsidR="0008341D" w:rsidRDefault="0008341D" w:rsidP="0041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64611"/>
      <w:docPartObj>
        <w:docPartGallery w:val="Page Numbers (Bottom of Page)"/>
        <w:docPartUnique/>
      </w:docPartObj>
    </w:sdtPr>
    <w:sdtEndPr/>
    <w:sdtContent>
      <w:p w:rsidR="006B7AF6" w:rsidRDefault="00574F5D">
        <w:pPr>
          <w:pStyle w:val="Piedepgina"/>
          <w:jc w:val="right"/>
        </w:pPr>
        <w:r>
          <w:fldChar w:fldCharType="begin"/>
        </w:r>
        <w:r>
          <w:instrText xml:space="preserve"> PAGE   \* MERGEFORMAT </w:instrText>
        </w:r>
        <w:r>
          <w:fldChar w:fldCharType="separate"/>
        </w:r>
        <w:r w:rsidR="000B31CE">
          <w:rPr>
            <w:noProof/>
          </w:rPr>
          <w:t>3</w:t>
        </w:r>
        <w:r>
          <w:rPr>
            <w:noProof/>
          </w:rPr>
          <w:fldChar w:fldCharType="end"/>
        </w:r>
      </w:p>
    </w:sdtContent>
  </w:sdt>
  <w:p w:rsidR="006B7AF6" w:rsidRDefault="006B7A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1D" w:rsidRDefault="0008341D" w:rsidP="00410A30">
      <w:pPr>
        <w:spacing w:after="0" w:line="240" w:lineRule="auto"/>
      </w:pPr>
      <w:r>
        <w:separator/>
      </w:r>
    </w:p>
  </w:footnote>
  <w:footnote w:type="continuationSeparator" w:id="0">
    <w:p w:rsidR="0008341D" w:rsidRDefault="0008341D" w:rsidP="00410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F6" w:rsidRDefault="006B7AF6" w:rsidP="00FF603E">
    <w:pPr>
      <w:pStyle w:val="Encabezado"/>
      <w:pBdr>
        <w:bottom w:val="single" w:sz="4" w:space="1" w:color="auto"/>
      </w:pBdr>
      <w:rPr>
        <w:b/>
        <w:sz w:val="28"/>
        <w:szCs w:val="28"/>
      </w:rPr>
    </w:pPr>
  </w:p>
  <w:p w:rsidR="006B7AF6" w:rsidRPr="00FF603E" w:rsidRDefault="006B7AF6" w:rsidP="00FF603E">
    <w:pPr>
      <w:pStyle w:val="Encabezado"/>
      <w:pBdr>
        <w:bottom w:val="single" w:sz="4" w:space="1" w:color="auto"/>
      </w:pBdr>
      <w:rPr>
        <w:b/>
        <w:sz w:val="28"/>
        <w:szCs w:val="28"/>
      </w:rPr>
    </w:pPr>
    <w:r w:rsidRPr="00FF603E">
      <w:rPr>
        <w:b/>
        <w:noProof/>
        <w:sz w:val="28"/>
        <w:szCs w:val="28"/>
      </w:rPr>
      <w:drawing>
        <wp:anchor distT="0" distB="0" distL="114300" distR="114300" simplePos="0" relativeHeight="251659264" behindDoc="0" locked="0" layoutInCell="1" allowOverlap="1">
          <wp:simplePos x="0" y="0"/>
          <wp:positionH relativeFrom="column">
            <wp:posOffset>4949190</wp:posOffset>
          </wp:positionH>
          <wp:positionV relativeFrom="paragraph">
            <wp:posOffset>33020</wp:posOffset>
          </wp:positionV>
          <wp:extent cx="819150" cy="327660"/>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819150" cy="327660"/>
                  </a:xfrm>
                  <a:prstGeom prst="rect">
                    <a:avLst/>
                  </a:prstGeom>
                  <a:noFill/>
                  <a:ln w="9525">
                    <a:noFill/>
                    <a:miter lim="800000"/>
                    <a:headEnd/>
                    <a:tailEnd/>
                  </a:ln>
                </pic:spPr>
              </pic:pic>
            </a:graphicData>
          </a:graphic>
        </wp:anchor>
      </w:drawing>
    </w:r>
    <w:r w:rsidRPr="00FF603E">
      <w:rPr>
        <w:b/>
        <w:sz w:val="28"/>
        <w:szCs w:val="28"/>
      </w:rPr>
      <w:t>PROTECCIÓN DE DATOS</w:t>
    </w:r>
  </w:p>
  <w:p w:rsidR="006B7AF6" w:rsidRDefault="006B7A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9252D"/>
    <w:multiLevelType w:val="multilevel"/>
    <w:tmpl w:val="F17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7943C8"/>
    <w:multiLevelType w:val="hybridMultilevel"/>
    <w:tmpl w:val="910278BA"/>
    <w:lvl w:ilvl="0" w:tplc="E0E8E270">
      <w:numFmt w:val="bullet"/>
      <w:lvlText w:val="-"/>
      <w:lvlJc w:val="left"/>
      <w:pPr>
        <w:ind w:left="3405" w:hanging="360"/>
      </w:pPr>
      <w:rPr>
        <w:rFonts w:ascii="Arial" w:eastAsia="Times New Roman" w:hAnsi="Arial" w:cs="Arial" w:hint="default"/>
      </w:rPr>
    </w:lvl>
    <w:lvl w:ilvl="1" w:tplc="040A0003" w:tentative="1">
      <w:start w:val="1"/>
      <w:numFmt w:val="bullet"/>
      <w:lvlText w:val="o"/>
      <w:lvlJc w:val="left"/>
      <w:pPr>
        <w:ind w:left="4125" w:hanging="360"/>
      </w:pPr>
      <w:rPr>
        <w:rFonts w:ascii="Courier New" w:hAnsi="Courier New" w:cs="Courier New" w:hint="default"/>
      </w:rPr>
    </w:lvl>
    <w:lvl w:ilvl="2" w:tplc="040A0005" w:tentative="1">
      <w:start w:val="1"/>
      <w:numFmt w:val="bullet"/>
      <w:lvlText w:val=""/>
      <w:lvlJc w:val="left"/>
      <w:pPr>
        <w:ind w:left="4845" w:hanging="360"/>
      </w:pPr>
      <w:rPr>
        <w:rFonts w:ascii="Wingdings" w:hAnsi="Wingdings" w:hint="default"/>
      </w:rPr>
    </w:lvl>
    <w:lvl w:ilvl="3" w:tplc="040A0001" w:tentative="1">
      <w:start w:val="1"/>
      <w:numFmt w:val="bullet"/>
      <w:lvlText w:val=""/>
      <w:lvlJc w:val="left"/>
      <w:pPr>
        <w:ind w:left="5565" w:hanging="360"/>
      </w:pPr>
      <w:rPr>
        <w:rFonts w:ascii="Symbol" w:hAnsi="Symbol" w:hint="default"/>
      </w:rPr>
    </w:lvl>
    <w:lvl w:ilvl="4" w:tplc="040A0003" w:tentative="1">
      <w:start w:val="1"/>
      <w:numFmt w:val="bullet"/>
      <w:lvlText w:val="o"/>
      <w:lvlJc w:val="left"/>
      <w:pPr>
        <w:ind w:left="6285" w:hanging="360"/>
      </w:pPr>
      <w:rPr>
        <w:rFonts w:ascii="Courier New" w:hAnsi="Courier New" w:cs="Courier New" w:hint="default"/>
      </w:rPr>
    </w:lvl>
    <w:lvl w:ilvl="5" w:tplc="040A0005" w:tentative="1">
      <w:start w:val="1"/>
      <w:numFmt w:val="bullet"/>
      <w:lvlText w:val=""/>
      <w:lvlJc w:val="left"/>
      <w:pPr>
        <w:ind w:left="7005" w:hanging="360"/>
      </w:pPr>
      <w:rPr>
        <w:rFonts w:ascii="Wingdings" w:hAnsi="Wingdings" w:hint="default"/>
      </w:rPr>
    </w:lvl>
    <w:lvl w:ilvl="6" w:tplc="040A0001" w:tentative="1">
      <w:start w:val="1"/>
      <w:numFmt w:val="bullet"/>
      <w:lvlText w:val=""/>
      <w:lvlJc w:val="left"/>
      <w:pPr>
        <w:ind w:left="7725" w:hanging="360"/>
      </w:pPr>
      <w:rPr>
        <w:rFonts w:ascii="Symbol" w:hAnsi="Symbol" w:hint="default"/>
      </w:rPr>
    </w:lvl>
    <w:lvl w:ilvl="7" w:tplc="040A0003" w:tentative="1">
      <w:start w:val="1"/>
      <w:numFmt w:val="bullet"/>
      <w:lvlText w:val="o"/>
      <w:lvlJc w:val="left"/>
      <w:pPr>
        <w:ind w:left="8445" w:hanging="360"/>
      </w:pPr>
      <w:rPr>
        <w:rFonts w:ascii="Courier New" w:hAnsi="Courier New" w:cs="Courier New" w:hint="default"/>
      </w:rPr>
    </w:lvl>
    <w:lvl w:ilvl="8" w:tplc="040A0005" w:tentative="1">
      <w:start w:val="1"/>
      <w:numFmt w:val="bullet"/>
      <w:lvlText w:val=""/>
      <w:lvlJc w:val="left"/>
      <w:pPr>
        <w:ind w:left="9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087"/>
    <w:rsid w:val="000406D0"/>
    <w:rsid w:val="00050B06"/>
    <w:rsid w:val="00055B0D"/>
    <w:rsid w:val="0006507F"/>
    <w:rsid w:val="0008341D"/>
    <w:rsid w:val="00097150"/>
    <w:rsid w:val="000B31CE"/>
    <w:rsid w:val="000C419B"/>
    <w:rsid w:val="000E5F14"/>
    <w:rsid w:val="001217D4"/>
    <w:rsid w:val="00147CF6"/>
    <w:rsid w:val="00157D3A"/>
    <w:rsid w:val="001660A1"/>
    <w:rsid w:val="00182DE6"/>
    <w:rsid w:val="00185369"/>
    <w:rsid w:val="0018769C"/>
    <w:rsid w:val="001929C0"/>
    <w:rsid w:val="001B311F"/>
    <w:rsid w:val="001D0A14"/>
    <w:rsid w:val="00223499"/>
    <w:rsid w:val="002A73DF"/>
    <w:rsid w:val="002B3D1C"/>
    <w:rsid w:val="002C1C91"/>
    <w:rsid w:val="002C5EFD"/>
    <w:rsid w:val="002D575C"/>
    <w:rsid w:val="002F5BB0"/>
    <w:rsid w:val="00316257"/>
    <w:rsid w:val="00317B8F"/>
    <w:rsid w:val="00334E00"/>
    <w:rsid w:val="0036415A"/>
    <w:rsid w:val="00364978"/>
    <w:rsid w:val="00382A76"/>
    <w:rsid w:val="003853D8"/>
    <w:rsid w:val="0038614E"/>
    <w:rsid w:val="003A33A9"/>
    <w:rsid w:val="003B342F"/>
    <w:rsid w:val="003C0D7E"/>
    <w:rsid w:val="00403FD2"/>
    <w:rsid w:val="00410A30"/>
    <w:rsid w:val="004203EA"/>
    <w:rsid w:val="00440557"/>
    <w:rsid w:val="004A266B"/>
    <w:rsid w:val="004E481A"/>
    <w:rsid w:val="0050583C"/>
    <w:rsid w:val="005552F3"/>
    <w:rsid w:val="00562060"/>
    <w:rsid w:val="00574F5D"/>
    <w:rsid w:val="00581C10"/>
    <w:rsid w:val="005A0C85"/>
    <w:rsid w:val="005A57AD"/>
    <w:rsid w:val="005D0B10"/>
    <w:rsid w:val="00625E42"/>
    <w:rsid w:val="0064455B"/>
    <w:rsid w:val="006951EB"/>
    <w:rsid w:val="006A0890"/>
    <w:rsid w:val="006B7AF6"/>
    <w:rsid w:val="006C28AA"/>
    <w:rsid w:val="006F7925"/>
    <w:rsid w:val="00705818"/>
    <w:rsid w:val="00712D2C"/>
    <w:rsid w:val="00736B0E"/>
    <w:rsid w:val="0074073D"/>
    <w:rsid w:val="00753C12"/>
    <w:rsid w:val="00761E9A"/>
    <w:rsid w:val="007826C4"/>
    <w:rsid w:val="007A0C8E"/>
    <w:rsid w:val="007A32B2"/>
    <w:rsid w:val="007A6F57"/>
    <w:rsid w:val="007B7087"/>
    <w:rsid w:val="007D0563"/>
    <w:rsid w:val="007D3531"/>
    <w:rsid w:val="007F4955"/>
    <w:rsid w:val="007F60A6"/>
    <w:rsid w:val="00805138"/>
    <w:rsid w:val="00814BA3"/>
    <w:rsid w:val="00820EED"/>
    <w:rsid w:val="00820F04"/>
    <w:rsid w:val="008906A3"/>
    <w:rsid w:val="008A4ED3"/>
    <w:rsid w:val="008B68FB"/>
    <w:rsid w:val="008C0F68"/>
    <w:rsid w:val="008D3CC5"/>
    <w:rsid w:val="008D489F"/>
    <w:rsid w:val="009227B8"/>
    <w:rsid w:val="009443C8"/>
    <w:rsid w:val="00946E46"/>
    <w:rsid w:val="00955595"/>
    <w:rsid w:val="00991D75"/>
    <w:rsid w:val="00A073E3"/>
    <w:rsid w:val="00A415A4"/>
    <w:rsid w:val="00A60A5F"/>
    <w:rsid w:val="00A92191"/>
    <w:rsid w:val="00A93D99"/>
    <w:rsid w:val="00A94F58"/>
    <w:rsid w:val="00AA45FC"/>
    <w:rsid w:val="00AA648D"/>
    <w:rsid w:val="00AD22A1"/>
    <w:rsid w:val="00AE5302"/>
    <w:rsid w:val="00AE720E"/>
    <w:rsid w:val="00B045BE"/>
    <w:rsid w:val="00B24493"/>
    <w:rsid w:val="00B47AF9"/>
    <w:rsid w:val="00B71F72"/>
    <w:rsid w:val="00BA05D7"/>
    <w:rsid w:val="00BA6258"/>
    <w:rsid w:val="00BB786B"/>
    <w:rsid w:val="00BC0D8D"/>
    <w:rsid w:val="00BE4190"/>
    <w:rsid w:val="00C02BAC"/>
    <w:rsid w:val="00C07F8D"/>
    <w:rsid w:val="00C11706"/>
    <w:rsid w:val="00C21652"/>
    <w:rsid w:val="00C316C5"/>
    <w:rsid w:val="00C71663"/>
    <w:rsid w:val="00C877A4"/>
    <w:rsid w:val="00C93BA0"/>
    <w:rsid w:val="00CE302E"/>
    <w:rsid w:val="00D14870"/>
    <w:rsid w:val="00D377D5"/>
    <w:rsid w:val="00D81F3F"/>
    <w:rsid w:val="00D937D5"/>
    <w:rsid w:val="00D97F8B"/>
    <w:rsid w:val="00DC1272"/>
    <w:rsid w:val="00DF2D67"/>
    <w:rsid w:val="00E1115B"/>
    <w:rsid w:val="00E40A8F"/>
    <w:rsid w:val="00E41E62"/>
    <w:rsid w:val="00E97667"/>
    <w:rsid w:val="00EE6173"/>
    <w:rsid w:val="00F03C83"/>
    <w:rsid w:val="00F172D1"/>
    <w:rsid w:val="00F17D0C"/>
    <w:rsid w:val="00F41BE0"/>
    <w:rsid w:val="00F77234"/>
    <w:rsid w:val="00F8119B"/>
    <w:rsid w:val="00F82DC5"/>
    <w:rsid w:val="00F952E0"/>
    <w:rsid w:val="00FA2933"/>
    <w:rsid w:val="00FC6BE0"/>
    <w:rsid w:val="00FD1F3F"/>
    <w:rsid w:val="00FD7F50"/>
    <w:rsid w:val="00FF6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8119B"/>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B70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B7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uni1">
    <w:name w:val="comuni1"/>
    <w:basedOn w:val="Fuentedeprrafopredeter"/>
    <w:rsid w:val="007B7087"/>
    <w:rPr>
      <w:rFonts w:ascii="Verdana" w:hAnsi="Verdana" w:hint="default"/>
      <w:sz w:val="19"/>
      <w:szCs w:val="19"/>
    </w:rPr>
  </w:style>
  <w:style w:type="character" w:styleId="Hipervnculo">
    <w:name w:val="Hyperlink"/>
    <w:basedOn w:val="Fuentedeprrafopredeter"/>
    <w:uiPriority w:val="99"/>
    <w:unhideWhenUsed/>
    <w:rsid w:val="007B7087"/>
    <w:rPr>
      <w:color w:val="0000FF" w:themeColor="hyperlink"/>
      <w:u w:val="single"/>
    </w:rPr>
  </w:style>
  <w:style w:type="paragraph" w:customStyle="1" w:styleId="style33">
    <w:name w:val="style33"/>
    <w:basedOn w:val="Normal"/>
    <w:rsid w:val="007B7087"/>
    <w:pPr>
      <w:spacing w:before="100" w:beforeAutospacing="1" w:after="100" w:afterAutospacing="1" w:line="240" w:lineRule="auto"/>
    </w:pPr>
    <w:rPr>
      <w:rFonts w:ascii="Tahoma" w:eastAsia="Times New Roman" w:hAnsi="Tahoma" w:cs="Tahoma"/>
      <w:color w:val="393939"/>
      <w:sz w:val="17"/>
      <w:szCs w:val="17"/>
    </w:rPr>
  </w:style>
  <w:style w:type="character" w:styleId="Textoennegrita">
    <w:name w:val="Strong"/>
    <w:basedOn w:val="Fuentedeprrafopredeter"/>
    <w:qFormat/>
    <w:rsid w:val="007B7087"/>
    <w:rPr>
      <w:b/>
      <w:bCs/>
    </w:rPr>
  </w:style>
  <w:style w:type="character" w:customStyle="1" w:styleId="Ttulo2Car">
    <w:name w:val="Título 2 Car"/>
    <w:basedOn w:val="Fuentedeprrafopredeter"/>
    <w:link w:val="Ttulo2"/>
    <w:uiPriority w:val="9"/>
    <w:rsid w:val="00F8119B"/>
    <w:rPr>
      <w:rFonts w:ascii="Times New Roman" w:eastAsia="Times New Roman" w:hAnsi="Times New Roman" w:cs="Times New Roman"/>
      <w:b/>
      <w:bCs/>
      <w:color w:val="000000"/>
      <w:sz w:val="36"/>
      <w:szCs w:val="36"/>
      <w:lang w:eastAsia="es-ES_tradnl"/>
    </w:rPr>
  </w:style>
  <w:style w:type="paragraph" w:styleId="Textodeglobo">
    <w:name w:val="Balloon Text"/>
    <w:basedOn w:val="Normal"/>
    <w:link w:val="TextodegloboCar"/>
    <w:uiPriority w:val="99"/>
    <w:semiHidden/>
    <w:unhideWhenUsed/>
    <w:rsid w:val="007A6F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F57"/>
    <w:rPr>
      <w:rFonts w:ascii="Tahoma" w:hAnsi="Tahoma" w:cs="Tahoma"/>
      <w:sz w:val="16"/>
      <w:szCs w:val="16"/>
    </w:rPr>
  </w:style>
  <w:style w:type="paragraph" w:customStyle="1" w:styleId="blurb">
    <w:name w:val="blurb"/>
    <w:basedOn w:val="Normal"/>
    <w:rsid w:val="00A93D99"/>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410A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0A30"/>
  </w:style>
  <w:style w:type="paragraph" w:styleId="Piedepgina">
    <w:name w:val="footer"/>
    <w:basedOn w:val="Normal"/>
    <w:link w:val="PiedepginaCar"/>
    <w:uiPriority w:val="99"/>
    <w:unhideWhenUsed/>
    <w:rsid w:val="00410A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0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8119B"/>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B70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7B7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uni1">
    <w:name w:val="comuni1"/>
    <w:basedOn w:val="Fuentedeprrafopredeter"/>
    <w:rsid w:val="007B7087"/>
    <w:rPr>
      <w:rFonts w:ascii="Verdana" w:hAnsi="Verdana" w:hint="default"/>
      <w:sz w:val="19"/>
      <w:szCs w:val="19"/>
    </w:rPr>
  </w:style>
  <w:style w:type="character" w:styleId="Hipervnculo">
    <w:name w:val="Hyperlink"/>
    <w:basedOn w:val="Fuentedeprrafopredeter"/>
    <w:uiPriority w:val="99"/>
    <w:unhideWhenUsed/>
    <w:rsid w:val="007B7087"/>
    <w:rPr>
      <w:color w:val="0000FF" w:themeColor="hyperlink"/>
      <w:u w:val="single"/>
    </w:rPr>
  </w:style>
  <w:style w:type="paragraph" w:customStyle="1" w:styleId="style33">
    <w:name w:val="style33"/>
    <w:basedOn w:val="Normal"/>
    <w:rsid w:val="007B7087"/>
    <w:pPr>
      <w:spacing w:before="100" w:beforeAutospacing="1" w:after="100" w:afterAutospacing="1" w:line="240" w:lineRule="auto"/>
    </w:pPr>
    <w:rPr>
      <w:rFonts w:ascii="Tahoma" w:eastAsia="Times New Roman" w:hAnsi="Tahoma" w:cs="Tahoma"/>
      <w:color w:val="393939"/>
      <w:sz w:val="17"/>
      <w:szCs w:val="17"/>
    </w:rPr>
  </w:style>
  <w:style w:type="character" w:styleId="Textoennegrita">
    <w:name w:val="Strong"/>
    <w:basedOn w:val="Fuentedeprrafopredeter"/>
    <w:qFormat/>
    <w:rsid w:val="007B7087"/>
    <w:rPr>
      <w:b/>
      <w:bCs/>
    </w:rPr>
  </w:style>
  <w:style w:type="character" w:customStyle="1" w:styleId="Ttulo2Car">
    <w:name w:val="Título 2 Car"/>
    <w:basedOn w:val="Fuentedeprrafopredeter"/>
    <w:link w:val="Ttulo2"/>
    <w:uiPriority w:val="9"/>
    <w:rsid w:val="00F8119B"/>
    <w:rPr>
      <w:rFonts w:ascii="Times New Roman" w:eastAsia="Times New Roman" w:hAnsi="Times New Roman" w:cs="Times New Roman"/>
      <w:b/>
      <w:bCs/>
      <w:color w:val="000000"/>
      <w:sz w:val="36"/>
      <w:szCs w:val="36"/>
      <w:lang w:eastAsia="es-ES_tradnl"/>
    </w:rPr>
  </w:style>
  <w:style w:type="paragraph" w:styleId="Textodeglobo">
    <w:name w:val="Balloon Text"/>
    <w:basedOn w:val="Normal"/>
    <w:link w:val="TextodegloboCar"/>
    <w:uiPriority w:val="99"/>
    <w:semiHidden/>
    <w:unhideWhenUsed/>
    <w:rsid w:val="007A6F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6F57"/>
    <w:rPr>
      <w:rFonts w:ascii="Tahoma" w:hAnsi="Tahoma" w:cs="Tahoma"/>
      <w:sz w:val="16"/>
      <w:szCs w:val="16"/>
    </w:rPr>
  </w:style>
  <w:style w:type="paragraph" w:customStyle="1" w:styleId="blurb">
    <w:name w:val="blurb"/>
    <w:basedOn w:val="Normal"/>
    <w:rsid w:val="00A93D99"/>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410A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0A30"/>
  </w:style>
  <w:style w:type="paragraph" w:styleId="Piedepgina">
    <w:name w:val="footer"/>
    <w:basedOn w:val="Normal"/>
    <w:link w:val="PiedepginaCar"/>
    <w:uiPriority w:val="99"/>
    <w:unhideWhenUsed/>
    <w:rsid w:val="00410A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584">
      <w:bodyDiv w:val="1"/>
      <w:marLeft w:val="0"/>
      <w:marRight w:val="0"/>
      <w:marTop w:val="0"/>
      <w:marBottom w:val="0"/>
      <w:divBdr>
        <w:top w:val="none" w:sz="0" w:space="0" w:color="auto"/>
        <w:left w:val="none" w:sz="0" w:space="0" w:color="auto"/>
        <w:bottom w:val="none" w:sz="0" w:space="0" w:color="auto"/>
        <w:right w:val="none" w:sz="0" w:space="0" w:color="auto"/>
      </w:divBdr>
      <w:divsChild>
        <w:div w:id="532306066">
          <w:marLeft w:val="0"/>
          <w:marRight w:val="0"/>
          <w:marTop w:val="0"/>
          <w:marBottom w:val="0"/>
          <w:divBdr>
            <w:top w:val="none" w:sz="0" w:space="0" w:color="auto"/>
            <w:left w:val="none" w:sz="0" w:space="0" w:color="auto"/>
            <w:bottom w:val="none" w:sz="0" w:space="0" w:color="auto"/>
            <w:right w:val="none" w:sz="0" w:space="0" w:color="auto"/>
          </w:divBdr>
          <w:divsChild>
            <w:div w:id="1469589371">
              <w:marLeft w:val="0"/>
              <w:marRight w:val="0"/>
              <w:marTop w:val="0"/>
              <w:marBottom w:val="0"/>
              <w:divBdr>
                <w:top w:val="none" w:sz="0" w:space="0" w:color="auto"/>
                <w:left w:val="none" w:sz="0" w:space="0" w:color="auto"/>
                <w:bottom w:val="none" w:sz="0" w:space="0" w:color="auto"/>
                <w:right w:val="none" w:sz="0" w:space="0" w:color="auto"/>
              </w:divBdr>
              <w:divsChild>
                <w:div w:id="1758403124">
                  <w:marLeft w:val="0"/>
                  <w:marRight w:val="0"/>
                  <w:marTop w:val="0"/>
                  <w:marBottom w:val="0"/>
                  <w:divBdr>
                    <w:top w:val="none" w:sz="0" w:space="0" w:color="auto"/>
                    <w:left w:val="none" w:sz="0" w:space="0" w:color="auto"/>
                    <w:bottom w:val="none" w:sz="0" w:space="0" w:color="auto"/>
                    <w:right w:val="none" w:sz="0" w:space="0" w:color="auto"/>
                  </w:divBdr>
                  <w:divsChild>
                    <w:div w:id="745611229">
                      <w:marLeft w:val="0"/>
                      <w:marRight w:val="0"/>
                      <w:marTop w:val="0"/>
                      <w:marBottom w:val="0"/>
                      <w:divBdr>
                        <w:top w:val="none" w:sz="0" w:space="0" w:color="auto"/>
                        <w:left w:val="none" w:sz="0" w:space="0" w:color="auto"/>
                        <w:bottom w:val="none" w:sz="0" w:space="0" w:color="auto"/>
                        <w:right w:val="none" w:sz="0" w:space="0" w:color="auto"/>
                      </w:divBdr>
                      <w:divsChild>
                        <w:div w:id="982807518">
                          <w:marLeft w:val="0"/>
                          <w:marRight w:val="0"/>
                          <w:marTop w:val="0"/>
                          <w:marBottom w:val="0"/>
                          <w:divBdr>
                            <w:top w:val="none" w:sz="0" w:space="0" w:color="auto"/>
                            <w:left w:val="none" w:sz="0" w:space="0" w:color="auto"/>
                            <w:bottom w:val="none" w:sz="0" w:space="0" w:color="auto"/>
                            <w:right w:val="none" w:sz="0" w:space="0" w:color="auto"/>
                          </w:divBdr>
                          <w:divsChild>
                            <w:div w:id="1416321689">
                              <w:marLeft w:val="0"/>
                              <w:marRight w:val="0"/>
                              <w:marTop w:val="0"/>
                              <w:marBottom w:val="0"/>
                              <w:divBdr>
                                <w:top w:val="none" w:sz="0" w:space="0" w:color="auto"/>
                                <w:left w:val="none" w:sz="0" w:space="0" w:color="auto"/>
                                <w:bottom w:val="none" w:sz="0" w:space="0" w:color="auto"/>
                                <w:right w:val="none" w:sz="0" w:space="0" w:color="auto"/>
                              </w:divBdr>
                              <w:divsChild>
                                <w:div w:id="5593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087911">
      <w:bodyDiv w:val="1"/>
      <w:marLeft w:val="0"/>
      <w:marRight w:val="0"/>
      <w:marTop w:val="0"/>
      <w:marBottom w:val="0"/>
      <w:divBdr>
        <w:top w:val="none" w:sz="0" w:space="0" w:color="auto"/>
        <w:left w:val="none" w:sz="0" w:space="0" w:color="auto"/>
        <w:bottom w:val="none" w:sz="0" w:space="0" w:color="auto"/>
        <w:right w:val="none" w:sz="0" w:space="0" w:color="auto"/>
      </w:divBdr>
    </w:div>
    <w:div w:id="1358505246">
      <w:bodyDiv w:val="1"/>
      <w:marLeft w:val="0"/>
      <w:marRight w:val="0"/>
      <w:marTop w:val="100"/>
      <w:marBottom w:val="100"/>
      <w:divBdr>
        <w:top w:val="none" w:sz="0" w:space="0" w:color="auto"/>
        <w:left w:val="none" w:sz="0" w:space="0" w:color="auto"/>
        <w:bottom w:val="none" w:sz="0" w:space="0" w:color="auto"/>
        <w:right w:val="none" w:sz="0" w:space="0" w:color="auto"/>
      </w:divBdr>
      <w:divsChild>
        <w:div w:id="1551191111">
          <w:marLeft w:val="0"/>
          <w:marRight w:val="0"/>
          <w:marTop w:val="100"/>
          <w:marBottom w:val="100"/>
          <w:divBdr>
            <w:top w:val="none" w:sz="0" w:space="0" w:color="auto"/>
            <w:left w:val="none" w:sz="0" w:space="0" w:color="auto"/>
            <w:bottom w:val="none" w:sz="0" w:space="0" w:color="auto"/>
            <w:right w:val="none" w:sz="0" w:space="0" w:color="auto"/>
          </w:divBdr>
          <w:divsChild>
            <w:div w:id="1271549436">
              <w:marLeft w:val="0"/>
              <w:marRight w:val="0"/>
              <w:marTop w:val="120"/>
              <w:marBottom w:val="100"/>
              <w:divBdr>
                <w:top w:val="single" w:sz="4" w:space="12" w:color="C0C0C0"/>
                <w:left w:val="single" w:sz="4" w:space="12" w:color="C0C0C0"/>
                <w:bottom w:val="single" w:sz="4" w:space="12" w:color="C0C0C0"/>
                <w:right w:val="single" w:sz="4" w:space="12" w:color="C0C0C0"/>
              </w:divBdr>
              <w:divsChild>
                <w:div w:id="12338517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84895874">
      <w:bodyDiv w:val="1"/>
      <w:marLeft w:val="0"/>
      <w:marRight w:val="0"/>
      <w:marTop w:val="0"/>
      <w:marBottom w:val="0"/>
      <w:divBdr>
        <w:top w:val="none" w:sz="0" w:space="0" w:color="auto"/>
        <w:left w:val="none" w:sz="0" w:space="0" w:color="auto"/>
        <w:bottom w:val="none" w:sz="0" w:space="0" w:color="auto"/>
        <w:right w:val="none" w:sz="0" w:space="0" w:color="auto"/>
      </w:divBdr>
      <w:divsChild>
        <w:div w:id="1283149272">
          <w:marLeft w:val="0"/>
          <w:marRight w:val="0"/>
          <w:marTop w:val="0"/>
          <w:marBottom w:val="0"/>
          <w:divBdr>
            <w:top w:val="none" w:sz="0" w:space="0" w:color="auto"/>
            <w:left w:val="none" w:sz="0" w:space="0" w:color="auto"/>
            <w:bottom w:val="none" w:sz="0" w:space="0" w:color="auto"/>
            <w:right w:val="none" w:sz="0" w:space="0" w:color="auto"/>
          </w:divBdr>
          <w:divsChild>
            <w:div w:id="47410190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3secc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2027BA-1200-4887-8E79-234CB7D3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Abad</dc:creator>
  <cp:lastModifiedBy>Lucas</cp:lastModifiedBy>
  <cp:revision>4</cp:revision>
  <cp:lastPrinted>2014-04-02T15:52:00Z</cp:lastPrinted>
  <dcterms:created xsi:type="dcterms:W3CDTF">2014-04-06T14:43:00Z</dcterms:created>
  <dcterms:modified xsi:type="dcterms:W3CDTF">2014-04-07T12:37:00Z</dcterms:modified>
</cp:coreProperties>
</file>